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3FCA9" w14:textId="76E61F4E" w:rsidR="00AE52C3" w:rsidRPr="004341DC" w:rsidRDefault="00AE52C3" w:rsidP="0029492C">
      <w:pPr>
        <w:pStyle w:val="Default"/>
        <w:ind w:left="-142" w:right="-143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bookmarkStart w:id="0" w:name="_GoBack"/>
      <w:bookmarkEnd w:id="0"/>
      <w:r w:rsidRPr="004341DC">
        <w:rPr>
          <w:rFonts w:ascii="Tahoma" w:hAnsi="Tahoma" w:cs="Tahoma"/>
          <w:b/>
          <w:bCs/>
          <w:color w:val="auto"/>
          <w:sz w:val="22"/>
          <w:szCs w:val="22"/>
        </w:rPr>
        <w:t xml:space="preserve">Return to Work Checklist – </w:t>
      </w:r>
      <w:r w:rsidR="000103C0">
        <w:rPr>
          <w:rFonts w:ascii="Tahoma" w:hAnsi="Tahoma" w:cs="Tahoma"/>
          <w:b/>
          <w:bCs/>
          <w:color w:val="auto"/>
          <w:sz w:val="22"/>
          <w:szCs w:val="22"/>
        </w:rPr>
        <w:t xml:space="preserve">Post </w:t>
      </w:r>
      <w:r w:rsidRPr="004341DC">
        <w:rPr>
          <w:rFonts w:ascii="Tahoma" w:hAnsi="Tahoma" w:cs="Tahoma"/>
          <w:b/>
          <w:bCs/>
          <w:color w:val="auto"/>
          <w:sz w:val="22"/>
          <w:szCs w:val="22"/>
        </w:rPr>
        <w:t>Covid-19</w:t>
      </w:r>
    </w:p>
    <w:p w14:paraId="1207332B" w14:textId="69B96B69" w:rsidR="0029492C" w:rsidRPr="004341DC" w:rsidRDefault="0029492C" w:rsidP="0029492C">
      <w:pPr>
        <w:pStyle w:val="Default"/>
        <w:ind w:left="-142" w:right="-143"/>
        <w:jc w:val="center"/>
        <w:rPr>
          <w:rFonts w:ascii="Tahoma" w:hAnsi="Tahoma" w:cs="Tahoma"/>
          <w:bCs/>
          <w:color w:val="auto"/>
          <w:sz w:val="22"/>
          <w:szCs w:val="22"/>
        </w:rPr>
      </w:pPr>
      <w:r w:rsidRPr="004341DC">
        <w:rPr>
          <w:rFonts w:ascii="Tahoma" w:hAnsi="Tahoma" w:cs="Tahoma"/>
          <w:bCs/>
          <w:color w:val="auto"/>
          <w:sz w:val="22"/>
          <w:szCs w:val="22"/>
        </w:rPr>
        <w:t>Pl</w:t>
      </w:r>
      <w:r w:rsidR="007275D0" w:rsidRPr="004341DC">
        <w:rPr>
          <w:rFonts w:ascii="Tahoma" w:hAnsi="Tahoma" w:cs="Tahoma"/>
          <w:bCs/>
          <w:color w:val="auto"/>
          <w:sz w:val="22"/>
          <w:szCs w:val="22"/>
        </w:rPr>
        <w:t>ease place a signed copy on the staff member’s</w:t>
      </w:r>
      <w:r w:rsidRPr="004341DC">
        <w:rPr>
          <w:rFonts w:ascii="Tahoma" w:hAnsi="Tahoma" w:cs="Tahoma"/>
          <w:bCs/>
          <w:color w:val="auto"/>
          <w:sz w:val="22"/>
          <w:szCs w:val="22"/>
        </w:rPr>
        <w:t xml:space="preserve"> personal file.</w:t>
      </w:r>
    </w:p>
    <w:p w14:paraId="635AAABB" w14:textId="77777777" w:rsidR="0029492C" w:rsidRPr="004341DC" w:rsidRDefault="0029492C" w:rsidP="0029492C">
      <w:pPr>
        <w:pStyle w:val="Default"/>
        <w:ind w:left="-142" w:right="-143"/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2"/>
        <w:gridCol w:w="3292"/>
        <w:gridCol w:w="1972"/>
        <w:gridCol w:w="911"/>
        <w:gridCol w:w="759"/>
      </w:tblGrid>
      <w:tr w:rsidR="0029492C" w:rsidRPr="004341DC" w14:paraId="6A7CD000" w14:textId="77777777" w:rsidTr="00504BC9">
        <w:tc>
          <w:tcPr>
            <w:tcW w:w="1170" w:type="pct"/>
            <w:shd w:val="clear" w:color="auto" w:fill="2F5496" w:themeFill="accent1" w:themeFillShade="BF"/>
          </w:tcPr>
          <w:p w14:paraId="2854C092" w14:textId="3417B530" w:rsidR="0029492C" w:rsidRPr="004341DC" w:rsidRDefault="008C371C" w:rsidP="0029492C">
            <w:pPr>
              <w:rPr>
                <w:rFonts w:ascii="Tahoma" w:hAnsi="Tahoma" w:cs="Tahoma"/>
                <w:color w:val="FFFFFF" w:themeColor="background1"/>
              </w:rPr>
            </w:pPr>
            <w:r w:rsidRPr="004341DC">
              <w:rPr>
                <w:rFonts w:ascii="Tahoma" w:hAnsi="Tahoma" w:cs="Tahoma"/>
                <w:color w:val="FFFFFF" w:themeColor="background1"/>
              </w:rPr>
              <w:t>Full name of staff member</w:t>
            </w:r>
          </w:p>
        </w:tc>
        <w:tc>
          <w:tcPr>
            <w:tcW w:w="1841" w:type="pct"/>
          </w:tcPr>
          <w:p w14:paraId="566C6573" w14:textId="77777777" w:rsidR="0029492C" w:rsidRPr="004341DC" w:rsidRDefault="0029492C" w:rsidP="0029492C">
            <w:pPr>
              <w:rPr>
                <w:rFonts w:ascii="Tahoma" w:hAnsi="Tahoma" w:cs="Tahoma"/>
              </w:rPr>
            </w:pPr>
          </w:p>
        </w:tc>
        <w:tc>
          <w:tcPr>
            <w:tcW w:w="1109" w:type="pct"/>
            <w:shd w:val="clear" w:color="auto" w:fill="2F5496" w:themeFill="accent1" w:themeFillShade="BF"/>
          </w:tcPr>
          <w:p w14:paraId="177CC066" w14:textId="299F68EC" w:rsidR="0029492C" w:rsidRPr="004341DC" w:rsidRDefault="0029492C" w:rsidP="00504BC9">
            <w:pPr>
              <w:rPr>
                <w:rFonts w:ascii="Tahoma" w:hAnsi="Tahoma" w:cs="Tahoma"/>
                <w:color w:val="FFFFFF" w:themeColor="background1"/>
              </w:rPr>
            </w:pPr>
            <w:r w:rsidRPr="004341DC">
              <w:rPr>
                <w:rFonts w:ascii="Tahoma" w:hAnsi="Tahoma" w:cs="Tahoma"/>
                <w:color w:val="FFFFFF" w:themeColor="background1"/>
              </w:rPr>
              <w:t xml:space="preserve">Date of </w:t>
            </w:r>
            <w:r w:rsidR="00504BC9" w:rsidRPr="004341DC">
              <w:rPr>
                <w:rFonts w:ascii="Tahoma" w:hAnsi="Tahoma" w:cs="Tahoma"/>
                <w:color w:val="FFFFFF" w:themeColor="background1"/>
              </w:rPr>
              <w:t>return to work/workplace</w:t>
            </w:r>
          </w:p>
        </w:tc>
        <w:tc>
          <w:tcPr>
            <w:tcW w:w="880" w:type="pct"/>
            <w:gridSpan w:val="2"/>
          </w:tcPr>
          <w:p w14:paraId="27EDD7CE" w14:textId="77777777" w:rsidR="0029492C" w:rsidRPr="004341DC" w:rsidRDefault="0029492C" w:rsidP="0029492C">
            <w:pPr>
              <w:rPr>
                <w:rFonts w:ascii="Tahoma" w:hAnsi="Tahoma" w:cs="Tahoma"/>
              </w:rPr>
            </w:pPr>
          </w:p>
        </w:tc>
      </w:tr>
      <w:tr w:rsidR="0029492C" w:rsidRPr="004341DC" w14:paraId="0F6229C1" w14:textId="77777777" w:rsidTr="00504BC9">
        <w:tc>
          <w:tcPr>
            <w:tcW w:w="1170" w:type="pct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51448BDB" w14:textId="77777777" w:rsidR="0029492C" w:rsidRPr="004341DC" w:rsidRDefault="0029492C" w:rsidP="0029492C">
            <w:pPr>
              <w:rPr>
                <w:rFonts w:ascii="Tahoma" w:hAnsi="Tahoma" w:cs="Tahoma"/>
                <w:color w:val="FFFFFF" w:themeColor="background1"/>
              </w:rPr>
            </w:pPr>
            <w:r w:rsidRPr="004341DC">
              <w:rPr>
                <w:rFonts w:ascii="Tahoma" w:hAnsi="Tahoma" w:cs="Tahoma"/>
                <w:color w:val="FFFFFF" w:themeColor="background1"/>
              </w:rPr>
              <w:t>Job title</w:t>
            </w:r>
          </w:p>
        </w:tc>
        <w:tc>
          <w:tcPr>
            <w:tcW w:w="1841" w:type="pct"/>
            <w:tcBorders>
              <w:bottom w:val="single" w:sz="4" w:space="0" w:color="auto"/>
            </w:tcBorders>
          </w:tcPr>
          <w:p w14:paraId="4DB63410" w14:textId="77777777" w:rsidR="0029492C" w:rsidRPr="004341DC" w:rsidRDefault="0029492C" w:rsidP="0029492C">
            <w:pPr>
              <w:rPr>
                <w:rFonts w:ascii="Tahoma" w:hAnsi="Tahoma" w:cs="Tahoma"/>
              </w:rPr>
            </w:pP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61F82C0B" w14:textId="77777777" w:rsidR="0029492C" w:rsidRPr="004341DC" w:rsidRDefault="0029492C" w:rsidP="0029492C">
            <w:pPr>
              <w:rPr>
                <w:rFonts w:ascii="Tahoma" w:hAnsi="Tahoma" w:cs="Tahoma"/>
                <w:color w:val="FFFFFF" w:themeColor="background1"/>
              </w:rPr>
            </w:pPr>
            <w:r w:rsidRPr="004341DC">
              <w:rPr>
                <w:rFonts w:ascii="Tahoma" w:hAnsi="Tahoma" w:cs="Tahoma"/>
                <w:color w:val="FFFFFF" w:themeColor="background1"/>
              </w:rPr>
              <w:t>Checklist completion date</w:t>
            </w:r>
          </w:p>
        </w:tc>
        <w:tc>
          <w:tcPr>
            <w:tcW w:w="880" w:type="pct"/>
            <w:gridSpan w:val="2"/>
            <w:tcBorders>
              <w:bottom w:val="single" w:sz="4" w:space="0" w:color="auto"/>
            </w:tcBorders>
          </w:tcPr>
          <w:p w14:paraId="08BE80DC" w14:textId="77777777" w:rsidR="0029492C" w:rsidRPr="004341DC" w:rsidRDefault="0029492C" w:rsidP="0029492C">
            <w:pPr>
              <w:rPr>
                <w:rFonts w:ascii="Tahoma" w:hAnsi="Tahoma" w:cs="Tahoma"/>
              </w:rPr>
            </w:pPr>
          </w:p>
        </w:tc>
      </w:tr>
      <w:tr w:rsidR="0029492C" w:rsidRPr="004341DC" w14:paraId="5FA74A7E" w14:textId="77777777" w:rsidTr="0029492C">
        <w:trPr>
          <w:trHeight w:val="445"/>
        </w:trPr>
        <w:tc>
          <w:tcPr>
            <w:tcW w:w="1170" w:type="pct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43E87C92" w14:textId="6928E436" w:rsidR="0029492C" w:rsidRPr="004341DC" w:rsidRDefault="00330BAF" w:rsidP="0029492C">
            <w:pPr>
              <w:rPr>
                <w:rFonts w:ascii="Tahoma" w:hAnsi="Tahoma" w:cs="Tahoma"/>
                <w:color w:val="FFFFFF" w:themeColor="background1"/>
              </w:rPr>
            </w:pPr>
            <w:r>
              <w:rPr>
                <w:rFonts w:ascii="Tahoma" w:hAnsi="Tahoma" w:cs="Tahoma"/>
                <w:color w:val="FFFFFF" w:themeColor="background1"/>
              </w:rPr>
              <w:t>Team</w:t>
            </w:r>
            <w:r w:rsidR="0029492C" w:rsidRPr="004341DC">
              <w:rPr>
                <w:rFonts w:ascii="Tahoma" w:hAnsi="Tahoma" w:cs="Tahoma"/>
                <w:color w:val="FFFFFF" w:themeColor="background1"/>
              </w:rPr>
              <w:t xml:space="preserve"> </w:t>
            </w:r>
          </w:p>
        </w:tc>
        <w:tc>
          <w:tcPr>
            <w:tcW w:w="3830" w:type="pct"/>
            <w:gridSpan w:val="4"/>
            <w:tcBorders>
              <w:bottom w:val="single" w:sz="4" w:space="0" w:color="auto"/>
            </w:tcBorders>
          </w:tcPr>
          <w:p w14:paraId="4CDD44DA" w14:textId="4A1B6DD1" w:rsidR="0029492C" w:rsidRPr="004341DC" w:rsidRDefault="0029492C" w:rsidP="0029492C">
            <w:pPr>
              <w:rPr>
                <w:rFonts w:ascii="Tahoma" w:hAnsi="Tahoma" w:cs="Tahoma"/>
              </w:rPr>
            </w:pPr>
            <w:r w:rsidRPr="004341DC">
              <w:rPr>
                <w:rFonts w:ascii="Tahoma" w:hAnsi="Tahoma" w:cs="Tahoma"/>
                <w:color w:val="FFFFFF" w:themeColor="background1"/>
              </w:rPr>
              <w:t>Date recorded on DOT</w:t>
            </w:r>
          </w:p>
        </w:tc>
      </w:tr>
      <w:tr w:rsidR="0029492C" w:rsidRPr="004341DC" w14:paraId="47E06005" w14:textId="77777777" w:rsidTr="0029492C">
        <w:tc>
          <w:tcPr>
            <w:tcW w:w="46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E1A1CF" w14:textId="77777777" w:rsidR="0029492C" w:rsidRPr="004341DC" w:rsidRDefault="0029492C" w:rsidP="0029492C">
            <w:pPr>
              <w:rPr>
                <w:rFonts w:ascii="Tahoma" w:hAnsi="Tahoma" w:cs="Tahoma"/>
                <w:color w:val="FFFFFF" w:themeColor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095A76" w14:textId="77777777" w:rsidR="0029492C" w:rsidRPr="004341DC" w:rsidRDefault="0029492C" w:rsidP="0029492C">
            <w:pPr>
              <w:rPr>
                <w:rFonts w:ascii="Tahoma" w:hAnsi="Tahoma" w:cs="Tahoma"/>
              </w:rPr>
            </w:pPr>
          </w:p>
        </w:tc>
      </w:tr>
      <w:tr w:rsidR="0029492C" w:rsidRPr="004341DC" w14:paraId="23553801" w14:textId="77777777" w:rsidTr="0029492C">
        <w:tc>
          <w:tcPr>
            <w:tcW w:w="4641" w:type="pct"/>
            <w:gridSpan w:val="4"/>
            <w:tcBorders>
              <w:top w:val="single" w:sz="4" w:space="0" w:color="auto"/>
            </w:tcBorders>
            <w:shd w:val="clear" w:color="auto" w:fill="2F5496" w:themeFill="accent1" w:themeFillShade="BF"/>
            <w:vAlign w:val="bottom"/>
          </w:tcPr>
          <w:p w14:paraId="05D0831A" w14:textId="1A380A41" w:rsidR="0029492C" w:rsidRPr="004341DC" w:rsidRDefault="0029492C" w:rsidP="0029492C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4341DC">
              <w:rPr>
                <w:rFonts w:ascii="Tahoma" w:hAnsi="Tahoma" w:cs="Tahoma"/>
                <w:b/>
                <w:color w:val="FFFFFF" w:themeColor="background1"/>
              </w:rPr>
              <w:t>Actions to be completed- ideally on employee’s first day</w:t>
            </w:r>
            <w:r w:rsidR="00086B95" w:rsidRPr="004341DC">
              <w:rPr>
                <w:rFonts w:ascii="Tahoma" w:hAnsi="Tahoma" w:cs="Tahoma"/>
                <w:b/>
                <w:color w:val="FFFFFF" w:themeColor="background1"/>
              </w:rPr>
              <w:t xml:space="preserve"> back</w:t>
            </w:r>
            <w:r w:rsidRPr="004341DC">
              <w:rPr>
                <w:rFonts w:ascii="Tahoma" w:hAnsi="Tahoma" w:cs="Tahoma"/>
                <w:b/>
                <w:color w:val="FFFFFF" w:themeColor="background1"/>
              </w:rPr>
              <w:t xml:space="preserve"> in </w:t>
            </w:r>
            <w:r w:rsidR="00086B95" w:rsidRPr="004341DC">
              <w:rPr>
                <w:rFonts w:ascii="Tahoma" w:hAnsi="Tahoma" w:cs="Tahoma"/>
                <w:b/>
                <w:color w:val="FFFFFF" w:themeColor="background1"/>
              </w:rPr>
              <w:t xml:space="preserve">the </w:t>
            </w:r>
            <w:r w:rsidRPr="004341DC">
              <w:rPr>
                <w:rFonts w:ascii="Tahoma" w:hAnsi="Tahoma" w:cs="Tahoma"/>
                <w:b/>
                <w:color w:val="FFFFFF" w:themeColor="background1"/>
              </w:rPr>
              <w:t xml:space="preserve">work area </w:t>
            </w: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B422369" w14:textId="77777777" w:rsidR="0029492C" w:rsidRPr="004341DC" w:rsidRDefault="0029492C" w:rsidP="0029492C">
            <w:pPr>
              <w:ind w:left="-85"/>
              <w:rPr>
                <w:rFonts w:ascii="Tahoma" w:hAnsi="Tahoma" w:cs="Tahoma"/>
                <w:color w:val="FFFFFF" w:themeColor="background1"/>
              </w:rPr>
            </w:pPr>
            <w:r w:rsidRPr="004341DC">
              <w:rPr>
                <w:rFonts w:ascii="Tahoma" w:hAnsi="Tahoma" w:cs="Tahoma"/>
              </w:rPr>
              <w:t xml:space="preserve"> </w:t>
            </w:r>
            <w:r w:rsidRPr="004341DC">
              <w:rPr>
                <w:rFonts w:ascii="Tahoma" w:hAnsi="Tahoma" w:cs="Tahoma"/>
                <w:b/>
              </w:rPr>
              <w:t>√</w:t>
            </w:r>
            <w:r w:rsidRPr="004341DC">
              <w:rPr>
                <w:rFonts w:ascii="Tahoma" w:hAnsi="Tahoma" w:cs="Tahoma"/>
              </w:rPr>
              <w:t>/N/A</w:t>
            </w:r>
          </w:p>
        </w:tc>
      </w:tr>
      <w:tr w:rsidR="0029492C" w:rsidRPr="004341DC" w14:paraId="4CA43959" w14:textId="77777777" w:rsidTr="0029492C">
        <w:trPr>
          <w:trHeight w:val="354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1752556F" w14:textId="77777777" w:rsidR="0029492C" w:rsidRPr="004341DC" w:rsidRDefault="0029492C" w:rsidP="0029492C">
            <w:pPr>
              <w:rPr>
                <w:rFonts w:ascii="Tahoma" w:hAnsi="Tahoma" w:cs="Tahoma"/>
              </w:rPr>
            </w:pPr>
            <w:r w:rsidRPr="004341DC">
              <w:rPr>
                <w:rFonts w:ascii="Tahoma" w:hAnsi="Tahoma" w:cs="Tahoma"/>
              </w:rPr>
              <w:t>Warm Welcome:</w:t>
            </w:r>
          </w:p>
        </w:tc>
      </w:tr>
      <w:tr w:rsidR="0029492C" w:rsidRPr="004341DC" w14:paraId="574C1C7F" w14:textId="77777777" w:rsidTr="0029492C">
        <w:tc>
          <w:tcPr>
            <w:tcW w:w="4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E3BF" w14:textId="0D39779B" w:rsidR="0029492C" w:rsidRPr="004341DC" w:rsidRDefault="00504BC9" w:rsidP="00504BC9">
            <w:pPr>
              <w:rPr>
                <w:rFonts w:ascii="Tahoma" w:hAnsi="Tahoma" w:cs="Tahoma"/>
              </w:rPr>
            </w:pPr>
            <w:r w:rsidRPr="004341DC">
              <w:rPr>
                <w:rFonts w:ascii="Tahoma" w:hAnsi="Tahoma" w:cs="Tahoma"/>
                <w:b/>
              </w:rPr>
              <w:t>Rei</w:t>
            </w:r>
            <w:r w:rsidR="008C371C" w:rsidRPr="004341DC">
              <w:rPr>
                <w:rFonts w:ascii="Tahoma" w:hAnsi="Tahoma" w:cs="Tahoma"/>
                <w:b/>
              </w:rPr>
              <w:t xml:space="preserve">ntroduce your member of staff to </w:t>
            </w:r>
            <w:r w:rsidR="0029492C" w:rsidRPr="004341DC">
              <w:rPr>
                <w:rFonts w:ascii="Tahoma" w:hAnsi="Tahoma" w:cs="Tahoma"/>
                <w:b/>
              </w:rPr>
              <w:t>colleagues</w:t>
            </w:r>
            <w:r w:rsidRPr="004341DC">
              <w:rPr>
                <w:rFonts w:ascii="Tahoma" w:hAnsi="Tahoma" w:cs="Tahoma"/>
                <w:b/>
              </w:rPr>
              <w:t xml:space="preserve"> as appropriate and helpful</w:t>
            </w:r>
            <w:r w:rsidR="0029492C" w:rsidRPr="004341DC">
              <w:rPr>
                <w:rFonts w:ascii="Tahoma" w:hAnsi="Tahoma" w:cs="Tahoma"/>
              </w:rPr>
              <w:t xml:space="preserve"> – give a full tour of department, ensure you include</w:t>
            </w:r>
            <w:r w:rsidRPr="004341DC">
              <w:rPr>
                <w:rFonts w:ascii="Tahoma" w:hAnsi="Tahoma" w:cs="Tahoma"/>
              </w:rPr>
              <w:t xml:space="preserve"> a reminder of</w:t>
            </w:r>
            <w:r w:rsidR="0029492C" w:rsidRPr="004341DC">
              <w:rPr>
                <w:rFonts w:ascii="Tahoma" w:hAnsi="Tahoma" w:cs="Tahoma"/>
              </w:rPr>
              <w:t xml:space="preserve"> fire exits</w:t>
            </w:r>
            <w:r w:rsidR="008C371C" w:rsidRPr="004341DC">
              <w:rPr>
                <w:rFonts w:ascii="Tahoma" w:hAnsi="Tahoma" w:cs="Tahoma"/>
              </w:rPr>
              <w:t xml:space="preserve"> and local evacuation procedure/</w:t>
            </w:r>
            <w:r w:rsidR="0029492C" w:rsidRPr="004341DC">
              <w:rPr>
                <w:rFonts w:ascii="Tahoma" w:hAnsi="Tahoma" w:cs="Tahoma"/>
              </w:rPr>
              <w:t xml:space="preserve">points.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FD1D" w14:textId="77777777" w:rsidR="0029492C" w:rsidRPr="004341DC" w:rsidRDefault="0029492C" w:rsidP="0029492C">
            <w:pPr>
              <w:rPr>
                <w:rFonts w:ascii="Tahoma" w:hAnsi="Tahoma" w:cs="Tahoma"/>
              </w:rPr>
            </w:pPr>
          </w:p>
        </w:tc>
      </w:tr>
      <w:tr w:rsidR="0029492C" w:rsidRPr="004341DC" w14:paraId="41A57784" w14:textId="77777777" w:rsidTr="0029492C">
        <w:tc>
          <w:tcPr>
            <w:tcW w:w="4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219C" w14:textId="7C3FA1C5" w:rsidR="0029492C" w:rsidRPr="004341DC" w:rsidRDefault="00504BC9" w:rsidP="00504BC9">
            <w:pPr>
              <w:rPr>
                <w:rFonts w:ascii="Tahoma" w:hAnsi="Tahoma" w:cs="Tahoma"/>
              </w:rPr>
            </w:pPr>
            <w:r w:rsidRPr="004341DC">
              <w:rPr>
                <w:rFonts w:ascii="Tahoma" w:hAnsi="Tahoma" w:cs="Tahoma"/>
              </w:rPr>
              <w:t xml:space="preserve">Reminder of </w:t>
            </w:r>
            <w:r w:rsidR="0029492C" w:rsidRPr="004341DC">
              <w:rPr>
                <w:rFonts w:ascii="Tahoma" w:hAnsi="Tahoma" w:cs="Tahoma"/>
              </w:rPr>
              <w:t>line manager reporting and supervisory arrangements</w:t>
            </w:r>
            <w:r w:rsidR="000257D6" w:rsidRPr="004341DC">
              <w:rPr>
                <w:rFonts w:ascii="Tahoma" w:hAnsi="Tahoma" w:cs="Tahoma"/>
              </w:rPr>
              <w:t>,</w:t>
            </w:r>
            <w:r w:rsidRPr="004341DC">
              <w:rPr>
                <w:rFonts w:ascii="Tahoma" w:hAnsi="Tahoma" w:cs="Tahoma"/>
              </w:rPr>
              <w:t xml:space="preserve"> especially if these have changed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1F9C" w14:textId="77777777" w:rsidR="0029492C" w:rsidRPr="004341DC" w:rsidRDefault="0029492C" w:rsidP="0029492C">
            <w:pPr>
              <w:rPr>
                <w:rFonts w:ascii="Tahoma" w:hAnsi="Tahoma" w:cs="Tahoma"/>
              </w:rPr>
            </w:pPr>
          </w:p>
        </w:tc>
      </w:tr>
      <w:tr w:rsidR="0029492C" w:rsidRPr="004341DC" w14:paraId="7796F6EF" w14:textId="77777777" w:rsidTr="0029492C">
        <w:trPr>
          <w:trHeight w:val="318"/>
        </w:trPr>
        <w:tc>
          <w:tcPr>
            <w:tcW w:w="4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E69D" w14:textId="7D6BE487" w:rsidR="0029492C" w:rsidRPr="004341DC" w:rsidRDefault="0029492C" w:rsidP="000257D6">
            <w:pPr>
              <w:rPr>
                <w:rFonts w:ascii="Tahoma" w:hAnsi="Tahoma" w:cs="Tahoma"/>
                <w:b/>
              </w:rPr>
            </w:pPr>
            <w:r w:rsidRPr="004341DC">
              <w:rPr>
                <w:rFonts w:ascii="Tahoma" w:hAnsi="Tahoma" w:cs="Tahoma"/>
              </w:rPr>
              <w:t>Outline</w:t>
            </w:r>
            <w:r w:rsidRPr="004341DC">
              <w:rPr>
                <w:rFonts w:ascii="Tahoma" w:hAnsi="Tahoma" w:cs="Tahoma"/>
                <w:b/>
              </w:rPr>
              <w:t xml:space="preserve"> buddy/support </w:t>
            </w:r>
            <w:r w:rsidRPr="004341DC">
              <w:rPr>
                <w:rFonts w:ascii="Tahoma" w:hAnsi="Tahoma" w:cs="Tahoma"/>
              </w:rPr>
              <w:t>or</w:t>
            </w:r>
            <w:r w:rsidRPr="004341DC">
              <w:rPr>
                <w:rFonts w:ascii="Tahoma" w:hAnsi="Tahoma" w:cs="Tahoma"/>
                <w:b/>
              </w:rPr>
              <w:t xml:space="preserve"> mentor arrangements</w:t>
            </w:r>
            <w:r w:rsidR="000257D6" w:rsidRPr="004341DC">
              <w:rPr>
                <w:rFonts w:ascii="Tahoma" w:hAnsi="Tahoma" w:cs="Tahoma"/>
                <w:b/>
              </w:rPr>
              <w:t>,</w:t>
            </w:r>
            <w:r w:rsidRPr="004341DC">
              <w:rPr>
                <w:rFonts w:ascii="Tahoma" w:hAnsi="Tahoma" w:cs="Tahoma"/>
                <w:b/>
              </w:rPr>
              <w:t xml:space="preserve"> </w:t>
            </w:r>
            <w:r w:rsidR="00504BC9" w:rsidRPr="004341DC">
              <w:rPr>
                <w:rFonts w:ascii="Tahoma" w:hAnsi="Tahoma" w:cs="Tahoma"/>
                <w:b/>
              </w:rPr>
              <w:t>if these have been identified as being helpful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B87A" w14:textId="77777777" w:rsidR="0029492C" w:rsidRPr="004341DC" w:rsidRDefault="0029492C" w:rsidP="0029492C">
            <w:pPr>
              <w:rPr>
                <w:rFonts w:ascii="Tahoma" w:hAnsi="Tahoma" w:cs="Tahoma"/>
              </w:rPr>
            </w:pPr>
          </w:p>
        </w:tc>
      </w:tr>
      <w:tr w:rsidR="0029492C" w:rsidRPr="004341DC" w14:paraId="2D8C8DA1" w14:textId="77777777" w:rsidTr="0029492C">
        <w:trPr>
          <w:trHeight w:val="636"/>
        </w:trPr>
        <w:tc>
          <w:tcPr>
            <w:tcW w:w="4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2E20" w14:textId="41F9B22F" w:rsidR="0029492C" w:rsidRPr="004341DC" w:rsidRDefault="0029492C" w:rsidP="008C371C">
            <w:pPr>
              <w:rPr>
                <w:rFonts w:ascii="Tahoma" w:hAnsi="Tahoma" w:cs="Tahoma"/>
              </w:rPr>
            </w:pPr>
            <w:r w:rsidRPr="004341DC">
              <w:rPr>
                <w:rFonts w:ascii="Tahoma" w:hAnsi="Tahoma" w:cs="Tahoma"/>
              </w:rPr>
              <w:t xml:space="preserve">Ensure employee is aware of the range of </w:t>
            </w:r>
            <w:r w:rsidR="00504BC9" w:rsidRPr="004341DC">
              <w:rPr>
                <w:rFonts w:ascii="Tahoma" w:hAnsi="Tahoma" w:cs="Tahoma"/>
                <w:b/>
              </w:rPr>
              <w:t xml:space="preserve">psychological and wellbeing support available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72D8" w14:textId="77777777" w:rsidR="0029492C" w:rsidRPr="004341DC" w:rsidRDefault="0029492C" w:rsidP="0029492C">
            <w:pPr>
              <w:rPr>
                <w:rFonts w:ascii="Tahoma" w:hAnsi="Tahoma" w:cs="Tahoma"/>
              </w:rPr>
            </w:pPr>
          </w:p>
        </w:tc>
      </w:tr>
      <w:tr w:rsidR="0029492C" w:rsidRPr="004341DC" w14:paraId="5C406B2D" w14:textId="77777777" w:rsidTr="0029492C">
        <w:trPr>
          <w:trHeight w:val="700"/>
        </w:trPr>
        <w:tc>
          <w:tcPr>
            <w:tcW w:w="4641" w:type="pct"/>
            <w:gridSpan w:val="4"/>
          </w:tcPr>
          <w:p w14:paraId="4EC9951E" w14:textId="56F24D1D" w:rsidR="0029492C" w:rsidRPr="004341DC" w:rsidRDefault="0029492C" w:rsidP="0029492C">
            <w:pPr>
              <w:rPr>
                <w:rFonts w:ascii="Tahoma" w:hAnsi="Tahoma" w:cs="Tahoma"/>
              </w:rPr>
            </w:pPr>
            <w:r w:rsidRPr="004341DC">
              <w:rPr>
                <w:rFonts w:ascii="Tahoma" w:hAnsi="Tahoma" w:cs="Tahoma"/>
              </w:rPr>
              <w:t xml:space="preserve">Issue </w:t>
            </w:r>
            <w:r w:rsidR="008C371C" w:rsidRPr="004341DC">
              <w:rPr>
                <w:rFonts w:ascii="Tahoma" w:hAnsi="Tahoma" w:cs="Tahoma"/>
                <w:b/>
              </w:rPr>
              <w:t>uniform/</w:t>
            </w:r>
            <w:r w:rsidRPr="004341DC">
              <w:rPr>
                <w:rFonts w:ascii="Tahoma" w:hAnsi="Tahoma" w:cs="Tahoma"/>
                <w:b/>
              </w:rPr>
              <w:t xml:space="preserve">protective clothing as appropriate. </w:t>
            </w:r>
            <w:r w:rsidRPr="004341DC">
              <w:rPr>
                <w:rFonts w:ascii="Tahoma" w:hAnsi="Tahoma" w:cs="Tahoma"/>
              </w:rPr>
              <w:t xml:space="preserve">Include a discussion about location of available </w:t>
            </w:r>
            <w:r w:rsidRPr="004341DC">
              <w:rPr>
                <w:rFonts w:ascii="Tahoma" w:hAnsi="Tahoma" w:cs="Tahoma"/>
                <w:b/>
              </w:rPr>
              <w:t xml:space="preserve">Personal Protective Equipment </w:t>
            </w:r>
            <w:r w:rsidRPr="004341DC">
              <w:rPr>
                <w:rFonts w:ascii="Tahoma" w:hAnsi="Tahoma" w:cs="Tahoma"/>
              </w:rPr>
              <w:t>(PPE)</w:t>
            </w:r>
            <w:r w:rsidR="00504BC9" w:rsidRPr="004341DC">
              <w:rPr>
                <w:rFonts w:ascii="Tahoma" w:hAnsi="Tahoma" w:cs="Tahoma"/>
              </w:rPr>
              <w:t>, scenario for your/their work area</w:t>
            </w:r>
            <w:r w:rsidRPr="004341DC">
              <w:rPr>
                <w:rFonts w:ascii="Tahoma" w:hAnsi="Tahoma" w:cs="Tahoma"/>
              </w:rPr>
              <w:t xml:space="preserve"> and how to wear and take care of it </w:t>
            </w:r>
          </w:p>
        </w:tc>
        <w:tc>
          <w:tcPr>
            <w:tcW w:w="359" w:type="pct"/>
          </w:tcPr>
          <w:p w14:paraId="266A6F66" w14:textId="77777777" w:rsidR="0029492C" w:rsidRPr="004341DC" w:rsidRDefault="0029492C" w:rsidP="0029492C">
            <w:pPr>
              <w:rPr>
                <w:rFonts w:ascii="Tahoma" w:hAnsi="Tahoma" w:cs="Tahoma"/>
              </w:rPr>
            </w:pPr>
          </w:p>
        </w:tc>
      </w:tr>
      <w:tr w:rsidR="0029492C" w:rsidRPr="004341DC" w14:paraId="0FA8A415" w14:textId="77777777" w:rsidTr="0029492C">
        <w:tc>
          <w:tcPr>
            <w:tcW w:w="4641" w:type="pct"/>
            <w:gridSpan w:val="4"/>
          </w:tcPr>
          <w:p w14:paraId="2E5C965C" w14:textId="12A9FC2B" w:rsidR="0029492C" w:rsidRPr="004341DC" w:rsidRDefault="0029492C" w:rsidP="00973E43">
            <w:pPr>
              <w:rPr>
                <w:rFonts w:ascii="Tahoma" w:hAnsi="Tahoma" w:cs="Tahoma"/>
                <w:b/>
              </w:rPr>
            </w:pPr>
            <w:r w:rsidRPr="004341DC">
              <w:rPr>
                <w:rFonts w:ascii="Tahoma" w:hAnsi="Tahoma" w:cs="Tahoma"/>
              </w:rPr>
              <w:t xml:space="preserve">Ensure </w:t>
            </w:r>
            <w:r w:rsidR="00504BC9" w:rsidRPr="004341DC">
              <w:rPr>
                <w:rFonts w:ascii="Tahoma" w:hAnsi="Tahoma" w:cs="Tahoma"/>
              </w:rPr>
              <w:t xml:space="preserve">your </w:t>
            </w:r>
            <w:r w:rsidRPr="004341DC">
              <w:rPr>
                <w:rFonts w:ascii="Tahoma" w:hAnsi="Tahoma" w:cs="Tahoma"/>
              </w:rPr>
              <w:t xml:space="preserve">employee </w:t>
            </w:r>
            <w:r w:rsidR="00504BC9" w:rsidRPr="004341DC">
              <w:rPr>
                <w:rFonts w:ascii="Tahoma" w:hAnsi="Tahoma" w:cs="Tahoma"/>
              </w:rPr>
              <w:t>has access</w:t>
            </w:r>
            <w:r w:rsidRPr="004341DC">
              <w:rPr>
                <w:rFonts w:ascii="Tahoma" w:hAnsi="Tahoma" w:cs="Tahoma"/>
              </w:rPr>
              <w:t xml:space="preserve"> to email and IT systems</w:t>
            </w:r>
            <w:r w:rsidR="00973E43" w:rsidRPr="004341DC">
              <w:rPr>
                <w:rFonts w:ascii="Tahoma" w:hAnsi="Tahoma" w:cs="Tahoma"/>
              </w:rPr>
              <w:t>.</w:t>
            </w:r>
            <w:r w:rsidRPr="004341DC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59" w:type="pct"/>
          </w:tcPr>
          <w:p w14:paraId="31010850" w14:textId="77777777" w:rsidR="0029492C" w:rsidRPr="004341DC" w:rsidRDefault="0029492C" w:rsidP="0029492C">
            <w:pPr>
              <w:rPr>
                <w:rFonts w:ascii="Tahoma" w:hAnsi="Tahoma" w:cs="Tahoma"/>
              </w:rPr>
            </w:pPr>
          </w:p>
        </w:tc>
      </w:tr>
      <w:tr w:rsidR="0029492C" w:rsidRPr="004341DC" w14:paraId="7123E663" w14:textId="77777777" w:rsidTr="0029492C">
        <w:trPr>
          <w:trHeight w:val="384"/>
        </w:trPr>
        <w:tc>
          <w:tcPr>
            <w:tcW w:w="5000" w:type="pct"/>
            <w:gridSpan w:val="5"/>
            <w:shd w:val="clear" w:color="auto" w:fill="D9E2F3" w:themeFill="accent1" w:themeFillTint="33"/>
            <w:vAlign w:val="bottom"/>
          </w:tcPr>
          <w:p w14:paraId="53AB63E3" w14:textId="77777777" w:rsidR="0029492C" w:rsidRPr="004341DC" w:rsidRDefault="0029492C" w:rsidP="0029492C">
            <w:pPr>
              <w:rPr>
                <w:rFonts w:ascii="Tahoma" w:hAnsi="Tahoma" w:cs="Tahoma"/>
              </w:rPr>
            </w:pPr>
            <w:r w:rsidRPr="004341DC">
              <w:rPr>
                <w:rFonts w:ascii="Tahoma" w:hAnsi="Tahoma" w:cs="Tahoma"/>
              </w:rPr>
              <w:t xml:space="preserve">Job Role, Performance, working arrangements and leave </w:t>
            </w:r>
          </w:p>
        </w:tc>
      </w:tr>
      <w:tr w:rsidR="0029492C" w:rsidRPr="004341DC" w14:paraId="7CA29AC5" w14:textId="77777777" w:rsidTr="0029492C">
        <w:trPr>
          <w:trHeight w:val="953"/>
        </w:trPr>
        <w:tc>
          <w:tcPr>
            <w:tcW w:w="4641" w:type="pct"/>
            <w:gridSpan w:val="4"/>
            <w:shd w:val="clear" w:color="auto" w:fill="auto"/>
          </w:tcPr>
          <w:p w14:paraId="4DF4794A" w14:textId="2F0D455A" w:rsidR="0029492C" w:rsidRPr="004341DC" w:rsidRDefault="00504BC9" w:rsidP="00504BC9">
            <w:pPr>
              <w:rPr>
                <w:rFonts w:ascii="Tahoma" w:hAnsi="Tahoma" w:cs="Tahoma"/>
                <w:b/>
              </w:rPr>
            </w:pPr>
            <w:r w:rsidRPr="004341DC">
              <w:rPr>
                <w:rFonts w:ascii="Tahoma" w:hAnsi="Tahoma" w:cs="Tahoma"/>
              </w:rPr>
              <w:t xml:space="preserve">Reminder of </w:t>
            </w:r>
            <w:r w:rsidR="0029492C" w:rsidRPr="004341DC">
              <w:rPr>
                <w:rFonts w:ascii="Tahoma" w:hAnsi="Tahoma" w:cs="Tahoma"/>
              </w:rPr>
              <w:t xml:space="preserve">the </w:t>
            </w:r>
            <w:r w:rsidR="0029492C" w:rsidRPr="004341DC">
              <w:rPr>
                <w:rFonts w:ascii="Tahoma" w:hAnsi="Tahoma" w:cs="Tahoma"/>
                <w:b/>
              </w:rPr>
              <w:t xml:space="preserve">aims/objectives/purpose of </w:t>
            </w:r>
            <w:r w:rsidR="0029492C" w:rsidRPr="004341DC">
              <w:rPr>
                <w:rFonts w:ascii="Tahoma" w:hAnsi="Tahoma" w:cs="Tahoma"/>
              </w:rPr>
              <w:t>department.</w:t>
            </w:r>
            <w:r w:rsidRPr="004341DC">
              <w:rPr>
                <w:rFonts w:ascii="Tahoma" w:hAnsi="Tahoma" w:cs="Tahoma"/>
              </w:rPr>
              <w:t xml:space="preserve"> Mindful that this may have changed during</w:t>
            </w:r>
            <w:r w:rsidR="000257D6" w:rsidRPr="004341DC">
              <w:rPr>
                <w:rFonts w:ascii="Tahoma" w:hAnsi="Tahoma" w:cs="Tahoma"/>
              </w:rPr>
              <w:t xml:space="preserve"> the</w:t>
            </w:r>
            <w:r w:rsidRPr="004341DC">
              <w:rPr>
                <w:rFonts w:ascii="Tahoma" w:hAnsi="Tahoma" w:cs="Tahoma"/>
              </w:rPr>
              <w:t xml:space="preserve"> Covid-19 pandemic and since your employee was last in the work area.</w:t>
            </w:r>
          </w:p>
        </w:tc>
        <w:tc>
          <w:tcPr>
            <w:tcW w:w="359" w:type="pct"/>
            <w:shd w:val="clear" w:color="auto" w:fill="auto"/>
            <w:vAlign w:val="bottom"/>
          </w:tcPr>
          <w:p w14:paraId="36DDF8E8" w14:textId="77777777" w:rsidR="0029492C" w:rsidRPr="004341DC" w:rsidRDefault="0029492C" w:rsidP="0029492C">
            <w:pPr>
              <w:rPr>
                <w:rFonts w:ascii="Tahoma" w:hAnsi="Tahoma" w:cs="Tahoma"/>
              </w:rPr>
            </w:pPr>
          </w:p>
        </w:tc>
      </w:tr>
      <w:tr w:rsidR="0029492C" w:rsidRPr="004341DC" w14:paraId="3F648811" w14:textId="77777777" w:rsidTr="008C371C">
        <w:trPr>
          <w:trHeight w:val="649"/>
        </w:trPr>
        <w:tc>
          <w:tcPr>
            <w:tcW w:w="4641" w:type="pct"/>
            <w:gridSpan w:val="4"/>
            <w:shd w:val="clear" w:color="auto" w:fill="auto"/>
          </w:tcPr>
          <w:p w14:paraId="05186424" w14:textId="1A2220F3" w:rsidR="0029492C" w:rsidRPr="004341DC" w:rsidRDefault="0029492C" w:rsidP="0029492C">
            <w:pPr>
              <w:rPr>
                <w:rFonts w:ascii="Tahoma" w:hAnsi="Tahoma" w:cs="Tahoma"/>
              </w:rPr>
            </w:pPr>
            <w:r w:rsidRPr="004341DC">
              <w:rPr>
                <w:rFonts w:ascii="Tahoma" w:hAnsi="Tahoma" w:cs="Tahoma"/>
              </w:rPr>
              <w:t xml:space="preserve">Discuss arrangements for </w:t>
            </w:r>
            <w:r w:rsidRPr="004341DC">
              <w:rPr>
                <w:rFonts w:ascii="Tahoma" w:hAnsi="Tahoma" w:cs="Tahoma"/>
                <w:b/>
              </w:rPr>
              <w:t>regular support, catch ups and 1:1</w:t>
            </w:r>
            <w:r w:rsidRPr="004341DC">
              <w:rPr>
                <w:rFonts w:ascii="Tahoma" w:hAnsi="Tahoma" w:cs="Tahoma"/>
              </w:rPr>
              <w:t xml:space="preserve"> </w:t>
            </w:r>
            <w:r w:rsidRPr="004341DC">
              <w:rPr>
                <w:rFonts w:ascii="Tahoma" w:hAnsi="Tahoma" w:cs="Tahoma"/>
                <w:b/>
              </w:rPr>
              <w:t>discussions</w:t>
            </w:r>
            <w:r w:rsidRPr="004341DC">
              <w:rPr>
                <w:rFonts w:ascii="Tahoma" w:hAnsi="Tahoma" w:cs="Tahoma"/>
              </w:rPr>
              <w:t xml:space="preserve"> as applicable. </w:t>
            </w:r>
          </w:p>
        </w:tc>
        <w:tc>
          <w:tcPr>
            <w:tcW w:w="359" w:type="pct"/>
            <w:shd w:val="clear" w:color="auto" w:fill="auto"/>
            <w:vAlign w:val="bottom"/>
          </w:tcPr>
          <w:p w14:paraId="13C67433" w14:textId="77777777" w:rsidR="0029492C" w:rsidRPr="004341DC" w:rsidRDefault="0029492C" w:rsidP="0029492C">
            <w:pPr>
              <w:rPr>
                <w:rFonts w:ascii="Tahoma" w:hAnsi="Tahoma" w:cs="Tahoma"/>
              </w:rPr>
            </w:pPr>
          </w:p>
        </w:tc>
      </w:tr>
    </w:tbl>
    <w:p w14:paraId="130964ED" w14:textId="77777777" w:rsidR="0029492C" w:rsidRPr="004341DC" w:rsidRDefault="0029492C" w:rsidP="0029492C">
      <w:pPr>
        <w:rPr>
          <w:rFonts w:ascii="Tahoma" w:hAnsi="Tahoma" w:cs="Tahom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52"/>
        <w:gridCol w:w="564"/>
      </w:tblGrid>
      <w:tr w:rsidR="0029492C" w:rsidRPr="004341DC" w14:paraId="21F5CD37" w14:textId="77777777" w:rsidTr="00504BC9">
        <w:trPr>
          <w:trHeight w:val="210"/>
        </w:trPr>
        <w:tc>
          <w:tcPr>
            <w:tcW w:w="5000" w:type="pct"/>
            <w:gridSpan w:val="2"/>
            <w:shd w:val="clear" w:color="auto" w:fill="D9E2F3" w:themeFill="accent1" w:themeFillTint="33"/>
            <w:vAlign w:val="bottom"/>
          </w:tcPr>
          <w:p w14:paraId="6A7191DD" w14:textId="77777777" w:rsidR="0029492C" w:rsidRPr="004341DC" w:rsidRDefault="0029492C" w:rsidP="0029492C">
            <w:pPr>
              <w:rPr>
                <w:rFonts w:ascii="Tahoma" w:hAnsi="Tahoma" w:cs="Tahoma"/>
              </w:rPr>
            </w:pPr>
            <w:r w:rsidRPr="004341DC">
              <w:rPr>
                <w:rFonts w:ascii="Tahoma" w:hAnsi="Tahoma" w:cs="Tahoma"/>
              </w:rPr>
              <w:t xml:space="preserve">Ensure you confirm: </w:t>
            </w:r>
          </w:p>
        </w:tc>
      </w:tr>
      <w:tr w:rsidR="0029492C" w:rsidRPr="004341DC" w14:paraId="66D611B4" w14:textId="77777777" w:rsidTr="00504BC9">
        <w:trPr>
          <w:trHeight w:val="282"/>
        </w:trPr>
        <w:tc>
          <w:tcPr>
            <w:tcW w:w="4687" w:type="pct"/>
          </w:tcPr>
          <w:p w14:paraId="6DCE691B" w14:textId="4620FCCE" w:rsidR="0029492C" w:rsidRPr="004341DC" w:rsidRDefault="0029492C" w:rsidP="0029492C">
            <w:pPr>
              <w:rPr>
                <w:rFonts w:ascii="Tahoma" w:hAnsi="Tahoma" w:cs="Tahoma"/>
              </w:rPr>
            </w:pPr>
            <w:r w:rsidRPr="004341DC">
              <w:rPr>
                <w:rFonts w:ascii="Tahoma" w:hAnsi="Tahoma" w:cs="Tahoma"/>
              </w:rPr>
              <w:t xml:space="preserve">Employee’s </w:t>
            </w:r>
            <w:r w:rsidRPr="004341DC">
              <w:rPr>
                <w:rFonts w:ascii="Tahoma" w:hAnsi="Tahoma" w:cs="Tahoma"/>
                <w:b/>
              </w:rPr>
              <w:t>hours of work</w:t>
            </w:r>
            <w:r w:rsidRPr="004341DC">
              <w:rPr>
                <w:rFonts w:ascii="Tahoma" w:hAnsi="Tahoma" w:cs="Tahoma"/>
              </w:rPr>
              <w:t>, shift arrangements and unpaid breaks</w:t>
            </w:r>
            <w:r w:rsidR="000257D6" w:rsidRPr="004341DC">
              <w:rPr>
                <w:rFonts w:ascii="Tahoma" w:hAnsi="Tahoma" w:cs="Tahoma"/>
              </w:rPr>
              <w:t>,</w:t>
            </w:r>
            <w:r w:rsidRPr="004341DC">
              <w:rPr>
                <w:rFonts w:ascii="Tahoma" w:hAnsi="Tahoma" w:cs="Tahoma"/>
              </w:rPr>
              <w:t xml:space="preserve"> and any local rules.</w:t>
            </w:r>
          </w:p>
        </w:tc>
        <w:tc>
          <w:tcPr>
            <w:tcW w:w="313" w:type="pct"/>
          </w:tcPr>
          <w:p w14:paraId="22A31E81" w14:textId="77777777" w:rsidR="0029492C" w:rsidRPr="004341DC" w:rsidRDefault="0029492C" w:rsidP="0029492C">
            <w:pPr>
              <w:rPr>
                <w:rFonts w:ascii="Tahoma" w:hAnsi="Tahoma" w:cs="Tahoma"/>
              </w:rPr>
            </w:pPr>
          </w:p>
        </w:tc>
      </w:tr>
      <w:tr w:rsidR="0029492C" w:rsidRPr="004341DC" w14:paraId="333E7CC5" w14:textId="77777777" w:rsidTr="00504BC9">
        <w:trPr>
          <w:trHeight w:val="368"/>
        </w:trPr>
        <w:tc>
          <w:tcPr>
            <w:tcW w:w="4687" w:type="pct"/>
          </w:tcPr>
          <w:p w14:paraId="24346B29" w14:textId="59A86FBE" w:rsidR="0029492C" w:rsidRPr="004341DC" w:rsidRDefault="0029492C" w:rsidP="0029492C">
            <w:pPr>
              <w:rPr>
                <w:rFonts w:ascii="Tahoma" w:hAnsi="Tahoma" w:cs="Tahoma"/>
                <w:b/>
              </w:rPr>
            </w:pPr>
            <w:r w:rsidRPr="004341DC">
              <w:rPr>
                <w:rFonts w:ascii="Tahoma" w:hAnsi="Tahoma" w:cs="Tahoma"/>
              </w:rPr>
              <w:t xml:space="preserve">The </w:t>
            </w:r>
            <w:r w:rsidRPr="004341DC">
              <w:rPr>
                <w:rFonts w:ascii="Tahoma" w:hAnsi="Tahoma" w:cs="Tahoma"/>
                <w:b/>
              </w:rPr>
              <w:t>absence reporting &amp; sickness process</w:t>
            </w:r>
            <w:r w:rsidRPr="004341DC">
              <w:rPr>
                <w:rFonts w:ascii="Tahoma" w:hAnsi="Tahoma" w:cs="Tahoma"/>
              </w:rPr>
              <w:t>; self-certification, monitoring and return to work arrangements</w:t>
            </w:r>
            <w:r w:rsidR="000257D6" w:rsidRPr="004341DC">
              <w:rPr>
                <w:rFonts w:ascii="Tahoma" w:hAnsi="Tahoma" w:cs="Tahoma"/>
              </w:rPr>
              <w:t>,</w:t>
            </w:r>
            <w:r w:rsidR="00504BC9" w:rsidRPr="004341DC">
              <w:rPr>
                <w:rFonts w:ascii="Tahoma" w:hAnsi="Tahoma" w:cs="Tahoma"/>
              </w:rPr>
              <w:t xml:space="preserve"> and sources of support particularly during their return to work(place).</w:t>
            </w:r>
          </w:p>
        </w:tc>
        <w:tc>
          <w:tcPr>
            <w:tcW w:w="313" w:type="pct"/>
          </w:tcPr>
          <w:p w14:paraId="09FFBE91" w14:textId="77777777" w:rsidR="0029492C" w:rsidRPr="004341DC" w:rsidRDefault="0029492C" w:rsidP="0029492C">
            <w:pPr>
              <w:rPr>
                <w:rFonts w:ascii="Tahoma" w:hAnsi="Tahoma" w:cs="Tahoma"/>
              </w:rPr>
            </w:pPr>
          </w:p>
        </w:tc>
      </w:tr>
    </w:tbl>
    <w:p w14:paraId="7F455EF7" w14:textId="77777777" w:rsidR="0029492C" w:rsidRPr="004341DC" w:rsidRDefault="0029492C" w:rsidP="0029492C">
      <w:pPr>
        <w:rPr>
          <w:rFonts w:ascii="Tahoma" w:hAnsi="Tahoma" w:cs="Tahom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52"/>
        <w:gridCol w:w="564"/>
      </w:tblGrid>
      <w:tr w:rsidR="0029492C" w:rsidRPr="004341DC" w14:paraId="2C90FFAE" w14:textId="77777777" w:rsidTr="00504BC9">
        <w:trPr>
          <w:trHeight w:val="270"/>
        </w:trPr>
        <w:tc>
          <w:tcPr>
            <w:tcW w:w="5000" w:type="pct"/>
            <w:gridSpan w:val="2"/>
            <w:shd w:val="clear" w:color="auto" w:fill="D9E2F3" w:themeFill="accent1" w:themeFillTint="33"/>
            <w:vAlign w:val="bottom"/>
          </w:tcPr>
          <w:p w14:paraId="23591BEC" w14:textId="7CC99093" w:rsidR="0029492C" w:rsidRPr="004341DC" w:rsidRDefault="008C371C" w:rsidP="0029492C">
            <w:pPr>
              <w:jc w:val="both"/>
              <w:rPr>
                <w:rFonts w:ascii="Tahoma" w:hAnsi="Tahoma" w:cs="Tahoma"/>
              </w:rPr>
            </w:pPr>
            <w:r w:rsidRPr="004341DC">
              <w:rPr>
                <w:rFonts w:ascii="Tahoma" w:hAnsi="Tahoma" w:cs="Tahoma"/>
              </w:rPr>
              <w:t>Health, Safety and Well</w:t>
            </w:r>
            <w:r w:rsidR="0029492C" w:rsidRPr="004341DC">
              <w:rPr>
                <w:rFonts w:ascii="Tahoma" w:hAnsi="Tahoma" w:cs="Tahoma"/>
              </w:rPr>
              <w:t xml:space="preserve">being matters: </w:t>
            </w:r>
          </w:p>
        </w:tc>
      </w:tr>
      <w:tr w:rsidR="0029492C" w:rsidRPr="004341DC" w14:paraId="2E3E0E64" w14:textId="77777777" w:rsidTr="00504BC9">
        <w:trPr>
          <w:trHeight w:val="699"/>
        </w:trPr>
        <w:tc>
          <w:tcPr>
            <w:tcW w:w="4687" w:type="pct"/>
          </w:tcPr>
          <w:p w14:paraId="5E726BC3" w14:textId="114B29CF" w:rsidR="0029492C" w:rsidRPr="004341DC" w:rsidRDefault="00504BC9" w:rsidP="0029492C">
            <w:pPr>
              <w:rPr>
                <w:rFonts w:ascii="Tahoma" w:hAnsi="Tahoma" w:cs="Tahoma"/>
              </w:rPr>
            </w:pPr>
            <w:r w:rsidRPr="004341DC">
              <w:rPr>
                <w:rFonts w:ascii="Tahoma" w:hAnsi="Tahoma" w:cs="Tahoma"/>
              </w:rPr>
              <w:t>Reminder of</w:t>
            </w:r>
            <w:r w:rsidR="0029492C" w:rsidRPr="004341DC">
              <w:rPr>
                <w:rFonts w:ascii="Tahoma" w:hAnsi="Tahoma" w:cs="Tahoma"/>
              </w:rPr>
              <w:t xml:space="preserve"> the importance of reporting</w:t>
            </w:r>
            <w:r w:rsidR="008C371C" w:rsidRPr="004341DC">
              <w:rPr>
                <w:rFonts w:ascii="Tahoma" w:hAnsi="Tahoma" w:cs="Tahoma"/>
              </w:rPr>
              <w:t xml:space="preserve"> incidents/accidents</w:t>
            </w:r>
            <w:r w:rsidR="0029492C" w:rsidRPr="004341DC">
              <w:rPr>
                <w:rFonts w:ascii="Tahoma" w:hAnsi="Tahoma" w:cs="Tahoma"/>
              </w:rPr>
              <w:t>/near misses/breaches to security, in</w:t>
            </w:r>
            <w:r w:rsidR="008C371C" w:rsidRPr="004341DC">
              <w:rPr>
                <w:rFonts w:ascii="Tahoma" w:hAnsi="Tahoma" w:cs="Tahoma"/>
              </w:rPr>
              <w:t>cidents of violence/aggression/bullying and</w:t>
            </w:r>
            <w:r w:rsidR="0029492C" w:rsidRPr="004341DC">
              <w:rPr>
                <w:rFonts w:ascii="Tahoma" w:hAnsi="Tahoma" w:cs="Tahoma"/>
              </w:rPr>
              <w:t xml:space="preserve"> harassment and the process to do so.</w:t>
            </w:r>
          </w:p>
        </w:tc>
        <w:tc>
          <w:tcPr>
            <w:tcW w:w="313" w:type="pct"/>
          </w:tcPr>
          <w:p w14:paraId="669CF3B3" w14:textId="77777777" w:rsidR="0029492C" w:rsidRPr="004341DC" w:rsidRDefault="0029492C" w:rsidP="0029492C">
            <w:pPr>
              <w:rPr>
                <w:rFonts w:ascii="Tahoma" w:hAnsi="Tahoma" w:cs="Tahoma"/>
              </w:rPr>
            </w:pPr>
          </w:p>
        </w:tc>
      </w:tr>
      <w:tr w:rsidR="0029492C" w:rsidRPr="004341DC" w14:paraId="1B6956B8" w14:textId="77777777" w:rsidTr="00504BC9">
        <w:trPr>
          <w:trHeight w:val="424"/>
        </w:trPr>
        <w:tc>
          <w:tcPr>
            <w:tcW w:w="4687" w:type="pct"/>
          </w:tcPr>
          <w:p w14:paraId="1DBAEF8B" w14:textId="3558000D" w:rsidR="0029492C" w:rsidRPr="004341DC" w:rsidRDefault="00504BC9" w:rsidP="00504BC9">
            <w:pPr>
              <w:rPr>
                <w:rFonts w:ascii="Tahoma" w:hAnsi="Tahoma" w:cs="Tahoma"/>
              </w:rPr>
            </w:pPr>
            <w:r w:rsidRPr="004341DC">
              <w:rPr>
                <w:rFonts w:ascii="Tahoma" w:hAnsi="Tahoma" w:cs="Tahoma"/>
              </w:rPr>
              <w:t xml:space="preserve">Reminder of </w:t>
            </w:r>
            <w:r w:rsidR="0029492C" w:rsidRPr="004341DC">
              <w:rPr>
                <w:rFonts w:ascii="Tahoma" w:hAnsi="Tahoma" w:cs="Tahoma"/>
              </w:rPr>
              <w:t xml:space="preserve">the importance of being open and honest and the </w:t>
            </w:r>
            <w:r w:rsidR="008C371C" w:rsidRPr="004341DC">
              <w:rPr>
                <w:rFonts w:ascii="Tahoma" w:hAnsi="Tahoma" w:cs="Tahoma"/>
              </w:rPr>
              <w:t>duty of candour</w:t>
            </w:r>
          </w:p>
        </w:tc>
        <w:tc>
          <w:tcPr>
            <w:tcW w:w="313" w:type="pct"/>
          </w:tcPr>
          <w:p w14:paraId="2784597A" w14:textId="77777777" w:rsidR="0029492C" w:rsidRPr="004341DC" w:rsidRDefault="0029492C" w:rsidP="0029492C">
            <w:pPr>
              <w:rPr>
                <w:rFonts w:ascii="Tahoma" w:hAnsi="Tahoma" w:cs="Tahoma"/>
              </w:rPr>
            </w:pPr>
          </w:p>
        </w:tc>
      </w:tr>
      <w:tr w:rsidR="0029492C" w:rsidRPr="004341DC" w14:paraId="7024F85E" w14:textId="77777777" w:rsidTr="00504BC9">
        <w:trPr>
          <w:trHeight w:val="687"/>
        </w:trPr>
        <w:tc>
          <w:tcPr>
            <w:tcW w:w="4687" w:type="pct"/>
          </w:tcPr>
          <w:p w14:paraId="0BF3CF66" w14:textId="2F200624" w:rsidR="0029492C" w:rsidRPr="004341DC" w:rsidRDefault="0029492C" w:rsidP="000257D6">
            <w:pPr>
              <w:rPr>
                <w:rFonts w:ascii="Tahoma" w:hAnsi="Tahoma" w:cs="Tahoma"/>
                <w:b/>
              </w:rPr>
            </w:pPr>
            <w:r w:rsidRPr="004341DC">
              <w:rPr>
                <w:rFonts w:ascii="Tahoma" w:hAnsi="Tahoma" w:cs="Tahoma"/>
              </w:rPr>
              <w:lastRenderedPageBreak/>
              <w:t xml:space="preserve">If your employee has made a self-declaration of a disability that requires any </w:t>
            </w:r>
            <w:r w:rsidRPr="004341DC">
              <w:rPr>
                <w:rFonts w:ascii="Tahoma" w:hAnsi="Tahoma" w:cs="Tahoma"/>
                <w:b/>
              </w:rPr>
              <w:t>adaptations/adjustments</w:t>
            </w:r>
            <w:r w:rsidRPr="004341DC">
              <w:rPr>
                <w:rFonts w:ascii="Tahoma" w:hAnsi="Tahoma" w:cs="Tahoma"/>
              </w:rPr>
              <w:t xml:space="preserve"> discuss the arrangements in place.</w:t>
            </w:r>
            <w:r w:rsidR="00504BC9" w:rsidRPr="004341DC">
              <w:rPr>
                <w:rFonts w:ascii="Tahoma" w:hAnsi="Tahoma" w:cs="Tahoma"/>
              </w:rPr>
              <w:t xml:space="preserve"> In addition, </w:t>
            </w:r>
            <w:r w:rsidR="000257D6" w:rsidRPr="004341DC">
              <w:rPr>
                <w:rFonts w:ascii="Tahoma" w:hAnsi="Tahoma" w:cs="Tahoma"/>
              </w:rPr>
              <w:t xml:space="preserve">ensure that </w:t>
            </w:r>
            <w:r w:rsidR="00504BC9" w:rsidRPr="004341DC">
              <w:rPr>
                <w:rFonts w:ascii="Tahoma" w:hAnsi="Tahoma" w:cs="Tahoma"/>
              </w:rPr>
              <w:t>any adjustments or adaptions recommended by OH in relation to this return to work process are in place.</w:t>
            </w:r>
          </w:p>
        </w:tc>
        <w:tc>
          <w:tcPr>
            <w:tcW w:w="313" w:type="pct"/>
          </w:tcPr>
          <w:p w14:paraId="2368377A" w14:textId="77777777" w:rsidR="0029492C" w:rsidRPr="004341DC" w:rsidRDefault="0029492C" w:rsidP="0029492C">
            <w:pPr>
              <w:rPr>
                <w:rFonts w:ascii="Tahoma" w:hAnsi="Tahoma" w:cs="Tahoma"/>
              </w:rPr>
            </w:pPr>
          </w:p>
        </w:tc>
      </w:tr>
      <w:tr w:rsidR="0029492C" w:rsidRPr="004341DC" w14:paraId="271EE1B7" w14:textId="77777777" w:rsidTr="00504BC9">
        <w:trPr>
          <w:trHeight w:val="618"/>
        </w:trPr>
        <w:tc>
          <w:tcPr>
            <w:tcW w:w="4687" w:type="pct"/>
          </w:tcPr>
          <w:p w14:paraId="55591F10" w14:textId="364A26C8" w:rsidR="0029492C" w:rsidRPr="004341DC" w:rsidRDefault="00504BC9" w:rsidP="00504BC9">
            <w:pPr>
              <w:rPr>
                <w:rFonts w:ascii="Tahoma" w:hAnsi="Tahoma" w:cs="Tahoma"/>
              </w:rPr>
            </w:pPr>
            <w:r w:rsidRPr="004341DC">
              <w:rPr>
                <w:rFonts w:ascii="Tahoma" w:hAnsi="Tahoma" w:cs="Tahoma"/>
              </w:rPr>
              <w:t>If Occupational Health</w:t>
            </w:r>
            <w:r w:rsidR="0029492C" w:rsidRPr="004341DC">
              <w:rPr>
                <w:rFonts w:ascii="Tahoma" w:hAnsi="Tahoma" w:cs="Tahoma"/>
              </w:rPr>
              <w:t xml:space="preserve"> have requested the employee makes an appointment to </w:t>
            </w:r>
            <w:r w:rsidR="0029492C" w:rsidRPr="004341DC">
              <w:rPr>
                <w:rFonts w:ascii="Tahoma" w:hAnsi="Tahoma" w:cs="Tahoma"/>
                <w:b/>
              </w:rPr>
              <w:t>discuss any risks/hazards/immunisation/infection control</w:t>
            </w:r>
            <w:r w:rsidR="0029492C" w:rsidRPr="004341DC">
              <w:rPr>
                <w:rFonts w:ascii="Tahoma" w:hAnsi="Tahoma" w:cs="Tahoma"/>
              </w:rPr>
              <w:t xml:space="preserve"> identified discuss arrangements to follow this up.</w:t>
            </w:r>
          </w:p>
        </w:tc>
        <w:tc>
          <w:tcPr>
            <w:tcW w:w="313" w:type="pct"/>
          </w:tcPr>
          <w:p w14:paraId="57099ED3" w14:textId="77777777" w:rsidR="0029492C" w:rsidRPr="004341DC" w:rsidRDefault="0029492C" w:rsidP="0029492C">
            <w:pPr>
              <w:rPr>
                <w:rFonts w:ascii="Tahoma" w:hAnsi="Tahoma" w:cs="Tahoma"/>
              </w:rPr>
            </w:pPr>
          </w:p>
        </w:tc>
      </w:tr>
      <w:tr w:rsidR="00580D49" w:rsidRPr="004341DC" w14:paraId="6F5A668F" w14:textId="77777777" w:rsidTr="004F2AF8">
        <w:trPr>
          <w:trHeight w:val="418"/>
        </w:trPr>
        <w:tc>
          <w:tcPr>
            <w:tcW w:w="4687" w:type="pct"/>
          </w:tcPr>
          <w:p w14:paraId="05279056" w14:textId="41C91333" w:rsidR="00580D49" w:rsidRPr="004341DC" w:rsidRDefault="00580D49" w:rsidP="00A86446">
            <w:pPr>
              <w:rPr>
                <w:rFonts w:ascii="Tahoma" w:hAnsi="Tahoma" w:cs="Tahoma"/>
              </w:rPr>
            </w:pPr>
            <w:r w:rsidRPr="004341DC">
              <w:rPr>
                <w:rFonts w:ascii="Tahoma" w:hAnsi="Tahoma" w:cs="Tahoma"/>
              </w:rPr>
              <w:t xml:space="preserve">If your staff member is pregnant please ensure that </w:t>
            </w:r>
            <w:r w:rsidR="00AF1D88" w:rsidRPr="004341DC">
              <w:rPr>
                <w:rFonts w:ascii="Tahoma" w:hAnsi="Tahoma" w:cs="Tahoma"/>
              </w:rPr>
              <w:t xml:space="preserve">their </w:t>
            </w:r>
            <w:r w:rsidR="008C371C" w:rsidRPr="004341DC">
              <w:rPr>
                <w:rFonts w:ascii="Tahoma" w:hAnsi="Tahoma" w:cs="Tahoma"/>
              </w:rPr>
              <w:t>‘</w:t>
            </w:r>
            <w:r w:rsidRPr="004341DC">
              <w:rPr>
                <w:rFonts w:ascii="Tahoma" w:hAnsi="Tahoma" w:cs="Tahoma"/>
              </w:rPr>
              <w:t>New and expectant mother risk assessment</w:t>
            </w:r>
            <w:r w:rsidR="008C371C" w:rsidRPr="004341DC">
              <w:rPr>
                <w:rFonts w:ascii="Tahoma" w:hAnsi="Tahoma" w:cs="Tahoma"/>
              </w:rPr>
              <w:t>’</w:t>
            </w:r>
            <w:r w:rsidR="00AF1D88" w:rsidRPr="004341DC">
              <w:rPr>
                <w:rFonts w:ascii="Tahoma" w:hAnsi="Tahoma" w:cs="Tahoma"/>
              </w:rPr>
              <w:t xml:space="preserve"> is reviewed and</w:t>
            </w:r>
            <w:r w:rsidR="00A86446" w:rsidRPr="004341DC">
              <w:rPr>
                <w:rFonts w:ascii="Tahoma" w:hAnsi="Tahoma" w:cs="Tahoma"/>
              </w:rPr>
              <w:t xml:space="preserve"> updated</w:t>
            </w:r>
            <w:r w:rsidRPr="004341DC">
              <w:rPr>
                <w:rFonts w:ascii="Tahoma" w:hAnsi="Tahoma" w:cs="Tahoma"/>
              </w:rPr>
              <w:t xml:space="preserve">. </w:t>
            </w:r>
          </w:p>
        </w:tc>
        <w:tc>
          <w:tcPr>
            <w:tcW w:w="313" w:type="pct"/>
          </w:tcPr>
          <w:p w14:paraId="59D8DB1A" w14:textId="77777777" w:rsidR="00580D49" w:rsidRPr="004341DC" w:rsidRDefault="00580D49" w:rsidP="004F2AF8">
            <w:pPr>
              <w:rPr>
                <w:rFonts w:ascii="Tahoma" w:hAnsi="Tahoma" w:cs="Tahoma"/>
              </w:rPr>
            </w:pPr>
          </w:p>
        </w:tc>
      </w:tr>
      <w:tr w:rsidR="0029492C" w:rsidRPr="004341DC" w14:paraId="67F114FF" w14:textId="77777777" w:rsidTr="00504BC9">
        <w:trPr>
          <w:trHeight w:val="324"/>
        </w:trPr>
        <w:tc>
          <w:tcPr>
            <w:tcW w:w="4687" w:type="pct"/>
          </w:tcPr>
          <w:p w14:paraId="7E8EF125" w14:textId="6AB993D9" w:rsidR="0029492C" w:rsidRPr="004341DC" w:rsidRDefault="0029492C" w:rsidP="008C371C">
            <w:pPr>
              <w:rPr>
                <w:rFonts w:ascii="Tahoma" w:hAnsi="Tahoma" w:cs="Tahoma"/>
              </w:rPr>
            </w:pPr>
            <w:r w:rsidRPr="004341DC">
              <w:rPr>
                <w:rFonts w:ascii="Tahoma" w:hAnsi="Tahoma" w:cs="Tahoma"/>
              </w:rPr>
              <w:t xml:space="preserve">Ensure the employee understands the emergency procedure in their area of work, including local fire safety procedures. Ensure employee is aware of emergency numbers </w:t>
            </w:r>
          </w:p>
        </w:tc>
        <w:tc>
          <w:tcPr>
            <w:tcW w:w="313" w:type="pct"/>
          </w:tcPr>
          <w:p w14:paraId="4CC6211C" w14:textId="77777777" w:rsidR="0029492C" w:rsidRPr="004341DC" w:rsidRDefault="0029492C" w:rsidP="0029492C">
            <w:pPr>
              <w:rPr>
                <w:rFonts w:ascii="Tahoma" w:hAnsi="Tahoma" w:cs="Tahoma"/>
              </w:rPr>
            </w:pPr>
          </w:p>
        </w:tc>
      </w:tr>
      <w:tr w:rsidR="0029492C" w:rsidRPr="004341DC" w14:paraId="29367241" w14:textId="77777777" w:rsidTr="007275D0">
        <w:trPr>
          <w:trHeight w:val="624"/>
        </w:trPr>
        <w:tc>
          <w:tcPr>
            <w:tcW w:w="4687" w:type="pct"/>
          </w:tcPr>
          <w:p w14:paraId="05237A31" w14:textId="386D0588" w:rsidR="0029492C" w:rsidRPr="004341DC" w:rsidRDefault="0029492C" w:rsidP="007275D0">
            <w:pPr>
              <w:rPr>
                <w:rFonts w:ascii="Tahoma" w:hAnsi="Tahoma" w:cs="Tahoma"/>
              </w:rPr>
            </w:pPr>
            <w:r w:rsidRPr="004341DC">
              <w:rPr>
                <w:rFonts w:ascii="Tahoma" w:hAnsi="Tahoma" w:cs="Tahoma"/>
              </w:rPr>
              <w:t xml:space="preserve">The relevant </w:t>
            </w:r>
            <w:r w:rsidRPr="004341DC">
              <w:rPr>
                <w:rFonts w:ascii="Tahoma" w:hAnsi="Tahoma" w:cs="Tahoma"/>
                <w:b/>
              </w:rPr>
              <w:t>health and safety hazards</w:t>
            </w:r>
            <w:r w:rsidRPr="004341DC">
              <w:rPr>
                <w:rFonts w:ascii="Tahoma" w:hAnsi="Tahoma" w:cs="Tahoma"/>
              </w:rPr>
              <w:t xml:space="preserve"> specific to the employee's workplace/role and the control measures that they need to take to carry</w:t>
            </w:r>
            <w:r w:rsidR="007275D0" w:rsidRPr="004341DC">
              <w:rPr>
                <w:rFonts w:ascii="Tahoma" w:hAnsi="Tahoma" w:cs="Tahoma"/>
              </w:rPr>
              <w:t xml:space="preserve"> out their work safely</w:t>
            </w:r>
            <w:r w:rsidRPr="004341DC">
              <w:rPr>
                <w:rFonts w:ascii="Tahoma" w:hAnsi="Tahoma" w:cs="Tahoma"/>
              </w:rPr>
              <w:t xml:space="preserve">. </w:t>
            </w:r>
          </w:p>
        </w:tc>
        <w:tc>
          <w:tcPr>
            <w:tcW w:w="313" w:type="pct"/>
          </w:tcPr>
          <w:p w14:paraId="3D1351D0" w14:textId="77777777" w:rsidR="0029492C" w:rsidRPr="004341DC" w:rsidRDefault="0029492C" w:rsidP="0029492C">
            <w:pPr>
              <w:rPr>
                <w:rFonts w:ascii="Tahoma" w:hAnsi="Tahoma" w:cs="Tahoma"/>
              </w:rPr>
            </w:pPr>
          </w:p>
        </w:tc>
      </w:tr>
      <w:tr w:rsidR="0029492C" w:rsidRPr="004341DC" w14:paraId="45EA4F35" w14:textId="77777777" w:rsidTr="00504BC9">
        <w:trPr>
          <w:trHeight w:val="680"/>
        </w:trPr>
        <w:tc>
          <w:tcPr>
            <w:tcW w:w="4687" w:type="pct"/>
          </w:tcPr>
          <w:p w14:paraId="28C9EB5A" w14:textId="52AA99AE" w:rsidR="0029492C" w:rsidRPr="004341DC" w:rsidRDefault="0029492C" w:rsidP="0029492C">
            <w:pPr>
              <w:rPr>
                <w:rFonts w:ascii="Tahoma" w:hAnsi="Tahoma" w:cs="Tahoma"/>
              </w:rPr>
            </w:pPr>
            <w:r w:rsidRPr="004341DC">
              <w:rPr>
                <w:rFonts w:ascii="Tahoma" w:hAnsi="Tahoma" w:cs="Tahoma"/>
              </w:rPr>
              <w:t xml:space="preserve">The relevant </w:t>
            </w:r>
            <w:r w:rsidR="008C371C" w:rsidRPr="004341DC">
              <w:rPr>
                <w:rFonts w:ascii="Tahoma" w:hAnsi="Tahoma" w:cs="Tahoma"/>
                <w:b/>
              </w:rPr>
              <w:t>safety procedures/protocols/</w:t>
            </w:r>
            <w:r w:rsidRPr="004341DC">
              <w:rPr>
                <w:rFonts w:ascii="Tahoma" w:hAnsi="Tahoma" w:cs="Tahoma"/>
                <w:b/>
              </w:rPr>
              <w:t>safe working practices</w:t>
            </w:r>
            <w:r w:rsidRPr="004341DC">
              <w:rPr>
                <w:rFonts w:ascii="Tahoma" w:hAnsi="Tahoma" w:cs="Tahoma"/>
              </w:rPr>
              <w:t xml:space="preserve"> related to their work and that they know where they can be accessed and any additional training required to carry out their tasks safely</w:t>
            </w:r>
          </w:p>
        </w:tc>
        <w:tc>
          <w:tcPr>
            <w:tcW w:w="313" w:type="pct"/>
          </w:tcPr>
          <w:p w14:paraId="655696F6" w14:textId="77777777" w:rsidR="0029492C" w:rsidRPr="004341DC" w:rsidRDefault="0029492C" w:rsidP="0029492C">
            <w:pPr>
              <w:rPr>
                <w:rFonts w:ascii="Tahoma" w:hAnsi="Tahoma" w:cs="Tahoma"/>
              </w:rPr>
            </w:pPr>
          </w:p>
        </w:tc>
      </w:tr>
    </w:tbl>
    <w:p w14:paraId="658516F1" w14:textId="77777777" w:rsidR="008C371C" w:rsidRPr="004341DC" w:rsidRDefault="008C371C" w:rsidP="0029492C">
      <w:pPr>
        <w:rPr>
          <w:rFonts w:ascii="Tahoma" w:hAnsi="Tahoma" w:cs="Tahom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52"/>
        <w:gridCol w:w="564"/>
      </w:tblGrid>
      <w:tr w:rsidR="0029492C" w:rsidRPr="004341DC" w14:paraId="7C7163FE" w14:textId="77777777" w:rsidTr="007E429D">
        <w:trPr>
          <w:trHeight w:val="257"/>
        </w:trPr>
        <w:tc>
          <w:tcPr>
            <w:tcW w:w="5000" w:type="pct"/>
            <w:gridSpan w:val="2"/>
            <w:shd w:val="clear" w:color="auto" w:fill="D9E2F3" w:themeFill="accent1" w:themeFillTint="33"/>
            <w:vAlign w:val="bottom"/>
          </w:tcPr>
          <w:p w14:paraId="58FCFC8C" w14:textId="3788A170" w:rsidR="0029492C" w:rsidRPr="004341DC" w:rsidRDefault="0029492C" w:rsidP="0029492C">
            <w:pPr>
              <w:jc w:val="both"/>
              <w:rPr>
                <w:rFonts w:ascii="Tahoma" w:hAnsi="Tahoma" w:cs="Tahoma"/>
              </w:rPr>
            </w:pPr>
            <w:r w:rsidRPr="004341DC">
              <w:rPr>
                <w:rFonts w:ascii="Tahoma" w:hAnsi="Tahoma" w:cs="Tahoma"/>
              </w:rPr>
              <w:t>Policies and Procedures for discussion</w:t>
            </w:r>
            <w:r w:rsidR="007E429D" w:rsidRPr="004341DC">
              <w:rPr>
                <w:rFonts w:ascii="Tahoma" w:hAnsi="Tahoma" w:cs="Tahoma"/>
              </w:rPr>
              <w:t xml:space="preserve"> – reminder of</w:t>
            </w:r>
          </w:p>
        </w:tc>
      </w:tr>
      <w:tr w:rsidR="0029492C" w:rsidRPr="004341DC" w14:paraId="009C7FC3" w14:textId="77777777" w:rsidTr="007E429D">
        <w:trPr>
          <w:trHeight w:val="563"/>
        </w:trPr>
        <w:tc>
          <w:tcPr>
            <w:tcW w:w="4687" w:type="pct"/>
          </w:tcPr>
          <w:p w14:paraId="2515FF03" w14:textId="01F942CE" w:rsidR="0029492C" w:rsidRPr="004341DC" w:rsidRDefault="007E429D" w:rsidP="0029492C">
            <w:pPr>
              <w:rPr>
                <w:rFonts w:ascii="Tahoma" w:hAnsi="Tahoma" w:cs="Tahoma"/>
              </w:rPr>
            </w:pPr>
            <w:r w:rsidRPr="004341DC">
              <w:rPr>
                <w:rFonts w:ascii="Tahoma" w:hAnsi="Tahoma" w:cs="Tahoma"/>
              </w:rPr>
              <w:t>A</w:t>
            </w:r>
            <w:r w:rsidR="0029492C" w:rsidRPr="004341DC">
              <w:rPr>
                <w:rFonts w:ascii="Tahoma" w:hAnsi="Tahoma" w:cs="Tahoma"/>
              </w:rPr>
              <w:t xml:space="preserve">ny local policies and procedures that are relevant to the job role/department and where to locate these on </w:t>
            </w:r>
            <w:r w:rsidR="00924370" w:rsidRPr="004341DC">
              <w:rPr>
                <w:rFonts w:ascii="Tahoma" w:hAnsi="Tahoma" w:cs="Tahoma"/>
              </w:rPr>
              <w:t xml:space="preserve">the </w:t>
            </w:r>
            <w:r w:rsidR="008C371C" w:rsidRPr="004341DC">
              <w:rPr>
                <w:rFonts w:ascii="Tahoma" w:hAnsi="Tahoma" w:cs="Tahoma"/>
              </w:rPr>
              <w:t>intranet</w:t>
            </w:r>
            <w:r w:rsidR="008C371C" w:rsidRPr="004341DC">
              <w:rPr>
                <w:rStyle w:val="Hyperlink"/>
                <w:rFonts w:ascii="Tahoma" w:hAnsi="Tahoma" w:cs="Tahoma"/>
                <w:u w:val="none"/>
              </w:rPr>
              <w:t>.</w:t>
            </w:r>
          </w:p>
        </w:tc>
        <w:tc>
          <w:tcPr>
            <w:tcW w:w="313" w:type="pct"/>
          </w:tcPr>
          <w:p w14:paraId="57E4D3C1" w14:textId="77777777" w:rsidR="0029492C" w:rsidRPr="004341DC" w:rsidRDefault="0029492C" w:rsidP="0029492C">
            <w:pPr>
              <w:rPr>
                <w:rFonts w:ascii="Tahoma" w:hAnsi="Tahoma" w:cs="Tahoma"/>
              </w:rPr>
            </w:pPr>
          </w:p>
        </w:tc>
      </w:tr>
      <w:tr w:rsidR="0029492C" w:rsidRPr="004341DC" w14:paraId="6B6808CD" w14:textId="77777777" w:rsidTr="007E429D">
        <w:trPr>
          <w:trHeight w:val="573"/>
        </w:trPr>
        <w:tc>
          <w:tcPr>
            <w:tcW w:w="4687" w:type="pct"/>
          </w:tcPr>
          <w:p w14:paraId="09CBD3C9" w14:textId="79D0A09B" w:rsidR="0029492C" w:rsidRPr="004341DC" w:rsidRDefault="007E429D" w:rsidP="0029492C">
            <w:pPr>
              <w:rPr>
                <w:rFonts w:ascii="Tahoma" w:hAnsi="Tahoma" w:cs="Tahoma"/>
              </w:rPr>
            </w:pPr>
            <w:r w:rsidRPr="004341DC">
              <w:rPr>
                <w:rFonts w:ascii="Tahoma" w:hAnsi="Tahoma" w:cs="Tahoma"/>
              </w:rPr>
              <w:t>T</w:t>
            </w:r>
            <w:r w:rsidR="008C371C" w:rsidRPr="004341DC">
              <w:rPr>
                <w:rFonts w:ascii="Tahoma" w:hAnsi="Tahoma" w:cs="Tahoma"/>
              </w:rPr>
              <w:t>he No Smoking on site</w:t>
            </w:r>
            <w:r w:rsidR="0029492C" w:rsidRPr="004341DC">
              <w:rPr>
                <w:rFonts w:ascii="Tahoma" w:hAnsi="Tahoma" w:cs="Tahoma"/>
              </w:rPr>
              <w:t xml:space="preserve"> requirement, and what this means for employees, and any additional processes in the department relevant to visitors.</w:t>
            </w:r>
          </w:p>
        </w:tc>
        <w:tc>
          <w:tcPr>
            <w:tcW w:w="313" w:type="pct"/>
          </w:tcPr>
          <w:p w14:paraId="6B886A6F" w14:textId="77777777" w:rsidR="0029492C" w:rsidRPr="004341DC" w:rsidRDefault="0029492C" w:rsidP="0029492C">
            <w:pPr>
              <w:rPr>
                <w:rFonts w:ascii="Tahoma" w:hAnsi="Tahoma" w:cs="Tahoma"/>
              </w:rPr>
            </w:pPr>
          </w:p>
        </w:tc>
      </w:tr>
      <w:tr w:rsidR="0029492C" w:rsidRPr="004341DC" w14:paraId="6501C8F9" w14:textId="77777777" w:rsidTr="008C371C">
        <w:trPr>
          <w:trHeight w:val="263"/>
        </w:trPr>
        <w:tc>
          <w:tcPr>
            <w:tcW w:w="4687" w:type="pct"/>
          </w:tcPr>
          <w:p w14:paraId="112690A5" w14:textId="7FFA49AD" w:rsidR="0029492C" w:rsidRPr="004341DC" w:rsidRDefault="007E429D" w:rsidP="008C371C">
            <w:pPr>
              <w:rPr>
                <w:rFonts w:ascii="Tahoma" w:hAnsi="Tahoma" w:cs="Tahoma"/>
              </w:rPr>
            </w:pPr>
            <w:r w:rsidRPr="004341DC">
              <w:rPr>
                <w:rFonts w:ascii="Tahoma" w:hAnsi="Tahoma" w:cs="Tahoma"/>
              </w:rPr>
              <w:t>Any</w:t>
            </w:r>
            <w:r w:rsidR="0029492C" w:rsidRPr="004341DC">
              <w:rPr>
                <w:rFonts w:ascii="Tahoma" w:hAnsi="Tahoma" w:cs="Tahoma"/>
              </w:rPr>
              <w:t xml:space="preserve"> local arrangements for safe and effective waste management</w:t>
            </w:r>
            <w:r w:rsidR="008C371C" w:rsidRPr="004341DC">
              <w:rPr>
                <w:rFonts w:ascii="Tahoma" w:hAnsi="Tahoma" w:cs="Tahoma"/>
              </w:rPr>
              <w:t>.</w:t>
            </w:r>
            <w:r w:rsidR="0029492C" w:rsidRPr="004341DC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13" w:type="pct"/>
          </w:tcPr>
          <w:p w14:paraId="0F87BA46" w14:textId="77777777" w:rsidR="0029492C" w:rsidRPr="004341DC" w:rsidRDefault="0029492C" w:rsidP="0029492C">
            <w:pPr>
              <w:rPr>
                <w:rFonts w:ascii="Tahoma" w:hAnsi="Tahoma" w:cs="Tahoma"/>
              </w:rPr>
            </w:pPr>
          </w:p>
        </w:tc>
      </w:tr>
      <w:tr w:rsidR="0029492C" w:rsidRPr="004341DC" w14:paraId="3FD8AA8E" w14:textId="77777777" w:rsidTr="007E429D">
        <w:trPr>
          <w:trHeight w:val="357"/>
        </w:trPr>
        <w:tc>
          <w:tcPr>
            <w:tcW w:w="4687" w:type="pct"/>
          </w:tcPr>
          <w:p w14:paraId="1087E57B" w14:textId="77777777" w:rsidR="0029492C" w:rsidRPr="004341DC" w:rsidRDefault="0029492C" w:rsidP="0029492C">
            <w:pPr>
              <w:rPr>
                <w:rFonts w:ascii="Tahoma" w:hAnsi="Tahoma" w:cs="Tahoma"/>
                <w:b/>
              </w:rPr>
            </w:pPr>
            <w:r w:rsidRPr="004341DC">
              <w:rPr>
                <w:rFonts w:ascii="Tahoma" w:hAnsi="Tahoma" w:cs="Tahoma"/>
              </w:rPr>
              <w:t>If the employee might be lone working, outline the safety arrangements in place.</w:t>
            </w:r>
          </w:p>
        </w:tc>
        <w:tc>
          <w:tcPr>
            <w:tcW w:w="313" w:type="pct"/>
          </w:tcPr>
          <w:p w14:paraId="487B5E2C" w14:textId="77777777" w:rsidR="0029492C" w:rsidRPr="004341DC" w:rsidRDefault="0029492C" w:rsidP="0029492C">
            <w:pPr>
              <w:rPr>
                <w:rFonts w:ascii="Tahoma" w:hAnsi="Tahoma" w:cs="Tahoma"/>
              </w:rPr>
            </w:pPr>
          </w:p>
        </w:tc>
      </w:tr>
    </w:tbl>
    <w:p w14:paraId="61E4BACC" w14:textId="77777777" w:rsidR="007E429D" w:rsidRPr="004341DC" w:rsidRDefault="007E429D" w:rsidP="0029492C">
      <w:pPr>
        <w:rPr>
          <w:rFonts w:ascii="Tahoma" w:hAnsi="Tahoma" w:cs="Tahom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52"/>
        <w:gridCol w:w="564"/>
      </w:tblGrid>
      <w:tr w:rsidR="0029492C" w:rsidRPr="004341DC" w14:paraId="0A335928" w14:textId="77777777" w:rsidTr="007E429D">
        <w:trPr>
          <w:trHeight w:val="416"/>
        </w:trPr>
        <w:tc>
          <w:tcPr>
            <w:tcW w:w="5000" w:type="pct"/>
            <w:gridSpan w:val="2"/>
            <w:shd w:val="clear" w:color="auto" w:fill="D9E2F3" w:themeFill="accent1" w:themeFillTint="33"/>
            <w:vAlign w:val="bottom"/>
          </w:tcPr>
          <w:p w14:paraId="0B745D7E" w14:textId="27026200" w:rsidR="0029492C" w:rsidRPr="004341DC" w:rsidRDefault="008C371C" w:rsidP="007E429D">
            <w:pPr>
              <w:jc w:val="both"/>
              <w:rPr>
                <w:rFonts w:ascii="Tahoma" w:hAnsi="Tahoma" w:cs="Tahoma"/>
                <w:b/>
              </w:rPr>
            </w:pPr>
            <w:r w:rsidRPr="004341DC">
              <w:rPr>
                <w:rFonts w:ascii="Tahoma" w:hAnsi="Tahoma" w:cs="Tahoma"/>
              </w:rPr>
              <w:t>Mandatory Training</w:t>
            </w:r>
          </w:p>
        </w:tc>
      </w:tr>
      <w:tr w:rsidR="0029492C" w:rsidRPr="004341DC" w14:paraId="6597C716" w14:textId="77777777" w:rsidTr="008C371C">
        <w:trPr>
          <w:trHeight w:val="700"/>
        </w:trPr>
        <w:tc>
          <w:tcPr>
            <w:tcW w:w="4687" w:type="pct"/>
          </w:tcPr>
          <w:p w14:paraId="03D84355" w14:textId="06CBB018" w:rsidR="0029492C" w:rsidRPr="004341DC" w:rsidRDefault="008C371C" w:rsidP="008C371C">
            <w:pPr>
              <w:rPr>
                <w:rFonts w:ascii="Tahoma" w:hAnsi="Tahoma" w:cs="Tahoma"/>
                <w:b/>
              </w:rPr>
            </w:pPr>
            <w:r w:rsidRPr="004341DC">
              <w:rPr>
                <w:rFonts w:ascii="Tahoma" w:hAnsi="Tahoma" w:cs="Tahoma"/>
              </w:rPr>
              <w:t>Review the member of staff’s mandatory training compliance with them and agree action on any outstanding subjects.</w:t>
            </w:r>
          </w:p>
        </w:tc>
        <w:tc>
          <w:tcPr>
            <w:tcW w:w="313" w:type="pct"/>
          </w:tcPr>
          <w:p w14:paraId="1A9BC9C2" w14:textId="77777777" w:rsidR="0029492C" w:rsidRPr="004341DC" w:rsidRDefault="0029492C" w:rsidP="0029492C">
            <w:pPr>
              <w:rPr>
                <w:rFonts w:ascii="Tahoma" w:hAnsi="Tahoma" w:cs="Tahoma"/>
              </w:rPr>
            </w:pPr>
          </w:p>
        </w:tc>
      </w:tr>
      <w:tr w:rsidR="007E429D" w:rsidRPr="004341DC" w14:paraId="071A501C" w14:textId="77777777" w:rsidTr="008C371C">
        <w:trPr>
          <w:trHeight w:val="546"/>
        </w:trPr>
        <w:tc>
          <w:tcPr>
            <w:tcW w:w="4687" w:type="pct"/>
          </w:tcPr>
          <w:p w14:paraId="1BD49AF5" w14:textId="68A663C8" w:rsidR="007E429D" w:rsidRPr="004341DC" w:rsidRDefault="007E429D" w:rsidP="00E66DC9">
            <w:pPr>
              <w:rPr>
                <w:rFonts w:ascii="Tahoma" w:hAnsi="Tahoma" w:cs="Tahoma"/>
                <w:b/>
              </w:rPr>
            </w:pPr>
            <w:r w:rsidRPr="004341DC">
              <w:rPr>
                <w:rFonts w:ascii="Tahoma" w:hAnsi="Tahoma" w:cs="Tahoma"/>
              </w:rPr>
              <w:t>Discuss any other refresher training or other support with skills/competencies</w:t>
            </w:r>
            <w:r w:rsidR="00E66DC9" w:rsidRPr="004341DC">
              <w:rPr>
                <w:rFonts w:ascii="Tahoma" w:hAnsi="Tahoma" w:cs="Tahoma"/>
              </w:rPr>
              <w:t xml:space="preserve">/safety </w:t>
            </w:r>
            <w:r w:rsidRPr="004341DC">
              <w:rPr>
                <w:rFonts w:ascii="Tahoma" w:hAnsi="Tahoma" w:cs="Tahoma"/>
              </w:rPr>
              <w:t>that the employee or you feel would be helpful. Make arrangements as priority</w:t>
            </w:r>
          </w:p>
        </w:tc>
        <w:tc>
          <w:tcPr>
            <w:tcW w:w="313" w:type="pct"/>
          </w:tcPr>
          <w:p w14:paraId="46495A4F" w14:textId="77777777" w:rsidR="007E429D" w:rsidRPr="004341DC" w:rsidRDefault="007E429D" w:rsidP="0029492C">
            <w:pPr>
              <w:rPr>
                <w:rFonts w:ascii="Tahoma" w:hAnsi="Tahoma" w:cs="Tahoma"/>
              </w:rPr>
            </w:pPr>
          </w:p>
        </w:tc>
      </w:tr>
    </w:tbl>
    <w:p w14:paraId="3208316B" w14:textId="77777777" w:rsidR="0029492C" w:rsidRPr="004341DC" w:rsidRDefault="0029492C" w:rsidP="0029492C">
      <w:pPr>
        <w:rPr>
          <w:rFonts w:ascii="Tahoma" w:hAnsi="Tahoma" w:cs="Tahom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29492C" w:rsidRPr="004341DC" w14:paraId="1FD98CCC" w14:textId="77777777" w:rsidTr="00330BAF">
        <w:trPr>
          <w:trHeight w:val="1238"/>
        </w:trPr>
        <w:tc>
          <w:tcPr>
            <w:tcW w:w="5000" w:type="pct"/>
          </w:tcPr>
          <w:p w14:paraId="2C5826A8" w14:textId="77777777" w:rsidR="0029492C" w:rsidRDefault="0029492C" w:rsidP="0029492C">
            <w:pPr>
              <w:pStyle w:val="Default"/>
              <w:rPr>
                <w:rFonts w:ascii="Tahoma" w:hAnsi="Tahoma" w:cs="Tahoma"/>
                <w:bCs/>
                <w:sz w:val="22"/>
                <w:szCs w:val="22"/>
              </w:rPr>
            </w:pPr>
            <w:r w:rsidRPr="004341DC">
              <w:rPr>
                <w:rFonts w:ascii="Tahoma" w:hAnsi="Tahoma" w:cs="Tahoma"/>
                <w:bCs/>
                <w:sz w:val="22"/>
                <w:szCs w:val="22"/>
              </w:rPr>
              <w:t>Outline any additional information that was covered during the discussion, or any questions/points of clarification and any agreed actions for the employee/line manager:</w:t>
            </w:r>
          </w:p>
          <w:p w14:paraId="58EA65EE" w14:textId="77777777" w:rsidR="00330BAF" w:rsidRDefault="00330BAF" w:rsidP="0029492C">
            <w:pPr>
              <w:pStyle w:val="Defaul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667D618F" w14:textId="77777777" w:rsidR="00330BAF" w:rsidRDefault="00330BAF" w:rsidP="0029492C">
            <w:pPr>
              <w:pStyle w:val="Defaul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59E8665" w14:textId="77777777" w:rsidR="00330BAF" w:rsidRDefault="00330BAF" w:rsidP="0029492C">
            <w:pPr>
              <w:pStyle w:val="Defaul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F5CA2AC" w14:textId="7314877C" w:rsidR="00330BAF" w:rsidRPr="004341DC" w:rsidRDefault="00330BAF" w:rsidP="0029492C">
            <w:pPr>
              <w:pStyle w:val="Defaul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29492C" w:rsidRPr="004341DC" w14:paraId="78A04506" w14:textId="77777777" w:rsidTr="00086B95">
        <w:trPr>
          <w:trHeight w:val="259"/>
        </w:trPr>
        <w:tc>
          <w:tcPr>
            <w:tcW w:w="5000" w:type="pct"/>
            <w:shd w:val="clear" w:color="auto" w:fill="2F5496" w:themeFill="accent1" w:themeFillShade="BF"/>
          </w:tcPr>
          <w:p w14:paraId="77FB23FB" w14:textId="77777777" w:rsidR="0029492C" w:rsidRPr="004341DC" w:rsidRDefault="0029492C" w:rsidP="0029492C">
            <w:pPr>
              <w:rPr>
                <w:rFonts w:ascii="Tahoma" w:hAnsi="Tahoma" w:cs="Tahoma"/>
                <w:color w:val="FFFFFF" w:themeColor="background1"/>
              </w:rPr>
            </w:pPr>
            <w:r w:rsidRPr="004341DC">
              <w:rPr>
                <w:rFonts w:ascii="Tahoma" w:hAnsi="Tahoma" w:cs="Tahoma"/>
                <w:color w:val="FFFFFF" w:themeColor="background1"/>
              </w:rPr>
              <w:t>Confirmation of completion</w:t>
            </w:r>
          </w:p>
        </w:tc>
      </w:tr>
      <w:tr w:rsidR="0029492C" w:rsidRPr="004341DC" w14:paraId="491F9C2D" w14:textId="77777777" w:rsidTr="00DA62FD">
        <w:trPr>
          <w:trHeight w:val="1148"/>
        </w:trPr>
        <w:tc>
          <w:tcPr>
            <w:tcW w:w="5000" w:type="pct"/>
            <w:shd w:val="clear" w:color="auto" w:fill="auto"/>
          </w:tcPr>
          <w:p w14:paraId="31AABFAC" w14:textId="77777777" w:rsidR="0029492C" w:rsidRDefault="0029492C" w:rsidP="0029492C">
            <w:pPr>
              <w:rPr>
                <w:rFonts w:ascii="Tahoma" w:hAnsi="Tahoma" w:cs="Tahoma"/>
                <w:bCs/>
              </w:rPr>
            </w:pPr>
            <w:r w:rsidRPr="004341DC">
              <w:rPr>
                <w:rFonts w:ascii="Tahoma" w:hAnsi="Tahoma" w:cs="Tahoma"/>
                <w:bCs/>
              </w:rPr>
              <w:t>Employee signature:                                                                             Date:</w:t>
            </w:r>
          </w:p>
          <w:p w14:paraId="40CF5187" w14:textId="77777777" w:rsidR="00FD700E" w:rsidRPr="004341DC" w:rsidRDefault="00FD700E" w:rsidP="00FD700E">
            <w:pPr>
              <w:pStyle w:val="Defaul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6C776EFF" w14:textId="79B94E23" w:rsidR="00FD700E" w:rsidRPr="004341DC" w:rsidRDefault="00FD700E" w:rsidP="00FD700E">
            <w:pPr>
              <w:pStyle w:val="Default"/>
              <w:rPr>
                <w:rFonts w:ascii="Tahoma" w:hAnsi="Tahoma" w:cs="Tahoma"/>
                <w:bCs/>
                <w:sz w:val="22"/>
                <w:szCs w:val="22"/>
              </w:rPr>
            </w:pPr>
            <w:r w:rsidRPr="004341DC">
              <w:rPr>
                <w:rFonts w:ascii="Tahoma" w:hAnsi="Tahoma" w:cs="Tahoma"/>
                <w:bCs/>
                <w:sz w:val="22"/>
                <w:szCs w:val="22"/>
              </w:rPr>
              <w:t xml:space="preserve">Manager signature:                        </w:t>
            </w:r>
            <w:r w:rsidR="00DA62FD" w:rsidRPr="004341DC">
              <w:rPr>
                <w:rFonts w:ascii="Tahoma" w:eastAsia="Calibri" w:hAnsi="Tahoma" w:cs="Tahoma"/>
                <w:bCs/>
                <w:color w:val="auto"/>
                <w:sz w:val="22"/>
                <w:szCs w:val="22"/>
              </w:rPr>
              <w:t>Manager job title:</w:t>
            </w:r>
            <w:r w:rsidRPr="004341DC">
              <w:rPr>
                <w:rFonts w:ascii="Tahoma" w:hAnsi="Tahoma" w:cs="Tahoma"/>
                <w:bCs/>
                <w:sz w:val="22"/>
                <w:szCs w:val="22"/>
              </w:rPr>
              <w:t xml:space="preserve">                              Date:</w:t>
            </w:r>
          </w:p>
          <w:p w14:paraId="3CEA2D5D" w14:textId="77777777" w:rsidR="00FD700E" w:rsidRPr="004341DC" w:rsidRDefault="00FD700E" w:rsidP="00FD700E">
            <w:pPr>
              <w:pStyle w:val="Defaul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EDB2505" w14:textId="77777777" w:rsidR="00FD700E" w:rsidRPr="004341DC" w:rsidRDefault="00FD700E" w:rsidP="00FD700E">
            <w:pPr>
              <w:pStyle w:val="Default"/>
              <w:rPr>
                <w:rFonts w:ascii="Tahoma" w:eastAsia="Calibri" w:hAnsi="Tahoma" w:cs="Tahoma"/>
                <w:bCs/>
                <w:color w:val="auto"/>
                <w:sz w:val="22"/>
                <w:szCs w:val="22"/>
              </w:rPr>
            </w:pPr>
            <w:r w:rsidRPr="004341DC">
              <w:rPr>
                <w:rFonts w:ascii="Tahoma" w:eastAsia="Calibri" w:hAnsi="Tahoma" w:cs="Tahoma"/>
                <w:bCs/>
                <w:color w:val="auto"/>
                <w:sz w:val="22"/>
                <w:szCs w:val="22"/>
              </w:rPr>
              <w:t>Manager name:</w:t>
            </w:r>
          </w:p>
          <w:p w14:paraId="5D48B39E" w14:textId="323717F3" w:rsidR="00FD700E" w:rsidRPr="00DA62FD" w:rsidRDefault="00FD700E" w:rsidP="00DA62FD">
            <w:pPr>
              <w:pStyle w:val="Default"/>
              <w:rPr>
                <w:rFonts w:ascii="Tahoma" w:eastAsia="Calibri" w:hAnsi="Tahoma" w:cs="Tahoma"/>
                <w:bCs/>
                <w:color w:val="auto"/>
                <w:sz w:val="22"/>
                <w:szCs w:val="22"/>
              </w:rPr>
            </w:pPr>
          </w:p>
        </w:tc>
      </w:tr>
    </w:tbl>
    <w:p w14:paraId="160836C3" w14:textId="77777777" w:rsidR="0029492C" w:rsidRPr="004341DC" w:rsidRDefault="0029492C" w:rsidP="0041196D">
      <w:pPr>
        <w:rPr>
          <w:rFonts w:ascii="Tahoma" w:hAnsi="Tahoma" w:cs="Tahoma"/>
          <w:b/>
          <w:bCs/>
          <w:color w:val="FF0000"/>
        </w:rPr>
      </w:pPr>
    </w:p>
    <w:sectPr w:rsidR="0029492C" w:rsidRPr="004341DC" w:rsidSect="006050F0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80D30" w14:textId="77777777" w:rsidR="00BD1382" w:rsidRDefault="00BD1382" w:rsidP="008E077A">
      <w:r>
        <w:separator/>
      </w:r>
    </w:p>
  </w:endnote>
  <w:endnote w:type="continuationSeparator" w:id="0">
    <w:p w14:paraId="0372F625" w14:textId="77777777" w:rsidR="00BD1382" w:rsidRDefault="00BD1382" w:rsidP="008E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C30BE" w14:textId="0E70A396" w:rsidR="007E216E" w:rsidRPr="00D13825" w:rsidRDefault="007E216E" w:rsidP="005D31CC">
    <w:pPr>
      <w:jc w:val="center"/>
      <w:rPr>
        <w:rFonts w:ascii="Arial" w:hAnsi="Arial" w:cs="Arial"/>
        <w:sz w:val="16"/>
        <w:szCs w:val="16"/>
      </w:rPr>
    </w:pPr>
    <w:r w:rsidRPr="00D13825">
      <w:rPr>
        <w:rFonts w:ascii="Arial" w:hAnsi="Arial" w:cs="Arial"/>
        <w:sz w:val="16"/>
        <w:szCs w:val="16"/>
      </w:rPr>
      <w:fldChar w:fldCharType="begin"/>
    </w:r>
    <w:r w:rsidRPr="00D13825">
      <w:rPr>
        <w:rFonts w:ascii="Arial" w:hAnsi="Arial" w:cs="Arial"/>
        <w:sz w:val="16"/>
        <w:szCs w:val="16"/>
      </w:rPr>
      <w:instrText xml:space="preserve"> PAGE   \* MERGEFORMAT </w:instrText>
    </w:r>
    <w:r w:rsidRPr="00D13825">
      <w:rPr>
        <w:rFonts w:ascii="Arial" w:hAnsi="Arial" w:cs="Arial"/>
        <w:sz w:val="16"/>
        <w:szCs w:val="16"/>
      </w:rPr>
      <w:fldChar w:fldCharType="separate"/>
    </w:r>
    <w:r w:rsidR="007275D0" w:rsidRPr="00D13825">
      <w:rPr>
        <w:rFonts w:ascii="Arial" w:hAnsi="Arial" w:cs="Arial"/>
        <w:noProof/>
        <w:sz w:val="16"/>
        <w:szCs w:val="16"/>
      </w:rPr>
      <w:t>1</w:t>
    </w:r>
    <w:r w:rsidRPr="00D13825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F9191" w14:textId="77777777" w:rsidR="00BD1382" w:rsidRDefault="00BD1382" w:rsidP="008E077A">
      <w:r>
        <w:separator/>
      </w:r>
    </w:p>
  </w:footnote>
  <w:footnote w:type="continuationSeparator" w:id="0">
    <w:p w14:paraId="472857AD" w14:textId="77777777" w:rsidR="00BD1382" w:rsidRDefault="00BD1382" w:rsidP="008E0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5ED44" w14:textId="20A2051B" w:rsidR="007E216E" w:rsidRDefault="004341DC" w:rsidP="004341DC">
    <w:pPr>
      <w:pStyle w:val="Header"/>
      <w:jc w:val="right"/>
    </w:pPr>
    <w:r>
      <w:rPr>
        <w:noProof/>
      </w:rPr>
      <w:drawing>
        <wp:inline distT="0" distB="0" distL="0" distR="0" wp14:anchorId="5178AB15" wp14:editId="2D535993">
          <wp:extent cx="756285" cy="904304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629" cy="9226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21267" w14:textId="255B64CB" w:rsidR="007E216E" w:rsidRDefault="007E216E" w:rsidP="006050F0">
    <w:pPr>
      <w:pStyle w:val="Header"/>
      <w:tabs>
        <w:tab w:val="clear" w:pos="4513"/>
      </w:tabs>
    </w:pPr>
    <w:r>
      <w:rPr>
        <w:noProof/>
        <w:sz w:val="18"/>
        <w:lang w:eastAsia="en-GB"/>
      </w:rPr>
      <w:drawing>
        <wp:anchor distT="0" distB="0" distL="114300" distR="114300" simplePos="0" relativeHeight="251661312" behindDoc="0" locked="0" layoutInCell="1" allowOverlap="1" wp14:anchorId="3577A02D" wp14:editId="3FA162F3">
          <wp:simplePos x="0" y="0"/>
          <wp:positionH relativeFrom="column">
            <wp:posOffset>4857750</wp:posOffset>
          </wp:positionH>
          <wp:positionV relativeFrom="paragraph">
            <wp:posOffset>-248285</wp:posOffset>
          </wp:positionV>
          <wp:extent cx="1476375" cy="685800"/>
          <wp:effectExtent l="0" t="0" r="0" b="0"/>
          <wp:wrapSquare wrapText="bothSides"/>
          <wp:docPr id="7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97" t="18755" r="8864" b="29138"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6D01BE"/>
    <w:multiLevelType w:val="hybridMultilevel"/>
    <w:tmpl w:val="04FCB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02C01"/>
    <w:multiLevelType w:val="hybridMultilevel"/>
    <w:tmpl w:val="1180B72C"/>
    <w:lvl w:ilvl="0" w:tplc="12BC2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776F6"/>
    <w:multiLevelType w:val="multilevel"/>
    <w:tmpl w:val="31F0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23587B"/>
    <w:multiLevelType w:val="hybridMultilevel"/>
    <w:tmpl w:val="2850ED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B4B87"/>
    <w:multiLevelType w:val="hybridMultilevel"/>
    <w:tmpl w:val="7C600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82D8C"/>
    <w:multiLevelType w:val="hybridMultilevel"/>
    <w:tmpl w:val="0A62B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CE1FF2"/>
    <w:multiLevelType w:val="hybridMultilevel"/>
    <w:tmpl w:val="FE824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E6E21"/>
    <w:multiLevelType w:val="hybridMultilevel"/>
    <w:tmpl w:val="CB2A9B68"/>
    <w:lvl w:ilvl="0" w:tplc="CE8E98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6046B0">
      <w:start w:val="5"/>
      <w:numFmt w:val="bullet"/>
      <w:lvlText w:val="-"/>
      <w:lvlJc w:val="left"/>
      <w:pPr>
        <w:ind w:left="2160" w:hanging="360"/>
      </w:pPr>
      <w:rPr>
        <w:rFonts w:ascii="Verdana" w:eastAsia="Calibri" w:hAnsi="Verdana" w:cs="Verdana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651CD"/>
    <w:multiLevelType w:val="hybridMultilevel"/>
    <w:tmpl w:val="DD42B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23193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 w15:restartNumberingAfterBreak="0">
    <w:nsid w:val="25962361"/>
    <w:multiLevelType w:val="hybridMultilevel"/>
    <w:tmpl w:val="7A00E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B6929"/>
    <w:multiLevelType w:val="hybridMultilevel"/>
    <w:tmpl w:val="BD66A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94723E"/>
    <w:multiLevelType w:val="hybridMultilevel"/>
    <w:tmpl w:val="87DEF0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59138AA"/>
    <w:multiLevelType w:val="hybridMultilevel"/>
    <w:tmpl w:val="3A4E3D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D011C"/>
    <w:multiLevelType w:val="hybridMultilevel"/>
    <w:tmpl w:val="281079B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732D8"/>
    <w:multiLevelType w:val="hybridMultilevel"/>
    <w:tmpl w:val="9F66B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87B5B"/>
    <w:multiLevelType w:val="hybridMultilevel"/>
    <w:tmpl w:val="CFA0B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B662C"/>
    <w:multiLevelType w:val="hybridMultilevel"/>
    <w:tmpl w:val="98B865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C050E"/>
    <w:multiLevelType w:val="hybridMultilevel"/>
    <w:tmpl w:val="AB5EA2A2"/>
    <w:lvl w:ilvl="0" w:tplc="CA360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E253B"/>
    <w:multiLevelType w:val="hybridMultilevel"/>
    <w:tmpl w:val="17DCAD9E"/>
    <w:lvl w:ilvl="0" w:tplc="CE8E98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53981"/>
    <w:multiLevelType w:val="hybridMultilevel"/>
    <w:tmpl w:val="E078F150"/>
    <w:lvl w:ilvl="0" w:tplc="CE8E98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C6D04"/>
    <w:multiLevelType w:val="hybridMultilevel"/>
    <w:tmpl w:val="258CB2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BC465F"/>
    <w:multiLevelType w:val="hybridMultilevel"/>
    <w:tmpl w:val="A6440E6E"/>
    <w:lvl w:ilvl="0" w:tplc="CE8E98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4FC6B8B0">
      <w:start w:val="5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74F25"/>
    <w:multiLevelType w:val="hybridMultilevel"/>
    <w:tmpl w:val="1180B72C"/>
    <w:lvl w:ilvl="0" w:tplc="12BC2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4"/>
  </w:num>
  <w:num w:numId="5">
    <w:abstractNumId w:val="5"/>
  </w:num>
  <w:num w:numId="6">
    <w:abstractNumId w:val="15"/>
  </w:num>
  <w:num w:numId="7">
    <w:abstractNumId w:val="16"/>
  </w:num>
  <w:num w:numId="8">
    <w:abstractNumId w:val="12"/>
  </w:num>
  <w:num w:numId="9">
    <w:abstractNumId w:val="4"/>
  </w:num>
  <w:num w:numId="10">
    <w:abstractNumId w:val="6"/>
  </w:num>
  <w:num w:numId="11">
    <w:abstractNumId w:val="8"/>
  </w:num>
  <w:num w:numId="12">
    <w:abstractNumId w:val="18"/>
  </w:num>
  <w:num w:numId="13">
    <w:abstractNumId w:val="2"/>
  </w:num>
  <w:num w:numId="14">
    <w:abstractNumId w:val="23"/>
  </w:num>
  <w:num w:numId="15">
    <w:abstractNumId w:val="20"/>
  </w:num>
  <w:num w:numId="16">
    <w:abstractNumId w:val="21"/>
  </w:num>
  <w:num w:numId="17">
    <w:abstractNumId w:val="11"/>
  </w:num>
  <w:num w:numId="18">
    <w:abstractNumId w:val="0"/>
  </w:num>
  <w:num w:numId="19">
    <w:abstractNumId w:val="24"/>
  </w:num>
  <w:num w:numId="20">
    <w:abstractNumId w:val="10"/>
  </w:num>
  <w:num w:numId="21">
    <w:abstractNumId w:val="19"/>
  </w:num>
  <w:num w:numId="22">
    <w:abstractNumId w:val="1"/>
  </w:num>
  <w:num w:numId="23">
    <w:abstractNumId w:val="17"/>
  </w:num>
  <w:num w:numId="24">
    <w:abstractNumId w:val="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7A"/>
    <w:rsid w:val="000103C0"/>
    <w:rsid w:val="00022C2A"/>
    <w:rsid w:val="00023DB9"/>
    <w:rsid w:val="000257D6"/>
    <w:rsid w:val="00035561"/>
    <w:rsid w:val="0003614D"/>
    <w:rsid w:val="00086B95"/>
    <w:rsid w:val="00090737"/>
    <w:rsid w:val="00095F6D"/>
    <w:rsid w:val="000970E2"/>
    <w:rsid w:val="000B2DE4"/>
    <w:rsid w:val="000B3106"/>
    <w:rsid w:val="000B78FB"/>
    <w:rsid w:val="000C0031"/>
    <w:rsid w:val="000C08CC"/>
    <w:rsid w:val="000D66CB"/>
    <w:rsid w:val="000E64C7"/>
    <w:rsid w:val="000F007F"/>
    <w:rsid w:val="0010171E"/>
    <w:rsid w:val="00110BF0"/>
    <w:rsid w:val="00114CD9"/>
    <w:rsid w:val="00115005"/>
    <w:rsid w:val="001164CE"/>
    <w:rsid w:val="0012029B"/>
    <w:rsid w:val="001215E0"/>
    <w:rsid w:val="00121B67"/>
    <w:rsid w:val="00126CE0"/>
    <w:rsid w:val="00130450"/>
    <w:rsid w:val="00134D5A"/>
    <w:rsid w:val="00140720"/>
    <w:rsid w:val="001457A2"/>
    <w:rsid w:val="001513AD"/>
    <w:rsid w:val="00162025"/>
    <w:rsid w:val="00166482"/>
    <w:rsid w:val="00171DB8"/>
    <w:rsid w:val="00182ED0"/>
    <w:rsid w:val="00186D9A"/>
    <w:rsid w:val="00186DF7"/>
    <w:rsid w:val="001910CD"/>
    <w:rsid w:val="00195EA8"/>
    <w:rsid w:val="001B12E9"/>
    <w:rsid w:val="001B1BF4"/>
    <w:rsid w:val="001B5F5D"/>
    <w:rsid w:val="001E3E8B"/>
    <w:rsid w:val="001F7DF2"/>
    <w:rsid w:val="00200F72"/>
    <w:rsid w:val="00202494"/>
    <w:rsid w:val="00203684"/>
    <w:rsid w:val="002146EA"/>
    <w:rsid w:val="00215205"/>
    <w:rsid w:val="00225591"/>
    <w:rsid w:val="002270E3"/>
    <w:rsid w:val="00233765"/>
    <w:rsid w:val="00254355"/>
    <w:rsid w:val="00255944"/>
    <w:rsid w:val="00261470"/>
    <w:rsid w:val="00265015"/>
    <w:rsid w:val="0026720B"/>
    <w:rsid w:val="00277B0C"/>
    <w:rsid w:val="00283FBE"/>
    <w:rsid w:val="002865EF"/>
    <w:rsid w:val="002943F7"/>
    <w:rsid w:val="0029492C"/>
    <w:rsid w:val="002A4C6B"/>
    <w:rsid w:val="002B388D"/>
    <w:rsid w:val="002B5271"/>
    <w:rsid w:val="002C3EF4"/>
    <w:rsid w:val="002D0317"/>
    <w:rsid w:val="002D404F"/>
    <w:rsid w:val="002D5FEB"/>
    <w:rsid w:val="002E01CB"/>
    <w:rsid w:val="002E2221"/>
    <w:rsid w:val="002E3C66"/>
    <w:rsid w:val="00300CB9"/>
    <w:rsid w:val="00312C5C"/>
    <w:rsid w:val="00325045"/>
    <w:rsid w:val="00330BAF"/>
    <w:rsid w:val="00333E14"/>
    <w:rsid w:val="00344D97"/>
    <w:rsid w:val="00352022"/>
    <w:rsid w:val="003531E9"/>
    <w:rsid w:val="00355325"/>
    <w:rsid w:val="00364B8B"/>
    <w:rsid w:val="003746B3"/>
    <w:rsid w:val="00376E92"/>
    <w:rsid w:val="00385144"/>
    <w:rsid w:val="003A1775"/>
    <w:rsid w:val="003B2161"/>
    <w:rsid w:val="003B2BFB"/>
    <w:rsid w:val="003B4899"/>
    <w:rsid w:val="003B788E"/>
    <w:rsid w:val="003C2CD8"/>
    <w:rsid w:val="003C501E"/>
    <w:rsid w:val="003D2906"/>
    <w:rsid w:val="003D5AE1"/>
    <w:rsid w:val="003E0A7B"/>
    <w:rsid w:val="003E2429"/>
    <w:rsid w:val="003E3243"/>
    <w:rsid w:val="003F03C1"/>
    <w:rsid w:val="003F0F71"/>
    <w:rsid w:val="003F1BB4"/>
    <w:rsid w:val="003F408B"/>
    <w:rsid w:val="004078FD"/>
    <w:rsid w:val="0041196D"/>
    <w:rsid w:val="00412DB8"/>
    <w:rsid w:val="00424F1A"/>
    <w:rsid w:val="00425D15"/>
    <w:rsid w:val="004275A8"/>
    <w:rsid w:val="004306F4"/>
    <w:rsid w:val="00431786"/>
    <w:rsid w:val="004341DC"/>
    <w:rsid w:val="0044003E"/>
    <w:rsid w:val="00444B9C"/>
    <w:rsid w:val="00445B1D"/>
    <w:rsid w:val="00451127"/>
    <w:rsid w:val="0045312E"/>
    <w:rsid w:val="0045446E"/>
    <w:rsid w:val="00455C45"/>
    <w:rsid w:val="004578FC"/>
    <w:rsid w:val="004652DE"/>
    <w:rsid w:val="0047617C"/>
    <w:rsid w:val="00482F85"/>
    <w:rsid w:val="00485D2F"/>
    <w:rsid w:val="00485FCC"/>
    <w:rsid w:val="004867DD"/>
    <w:rsid w:val="004A19D5"/>
    <w:rsid w:val="004A6948"/>
    <w:rsid w:val="004A69B2"/>
    <w:rsid w:val="004B4429"/>
    <w:rsid w:val="004B5E6D"/>
    <w:rsid w:val="004C3F59"/>
    <w:rsid w:val="004C59DB"/>
    <w:rsid w:val="004C6CA4"/>
    <w:rsid w:val="004E38CF"/>
    <w:rsid w:val="004E5EBA"/>
    <w:rsid w:val="004E6A9E"/>
    <w:rsid w:val="004E746B"/>
    <w:rsid w:val="004F2AF8"/>
    <w:rsid w:val="00501F29"/>
    <w:rsid w:val="00504BC9"/>
    <w:rsid w:val="005072FB"/>
    <w:rsid w:val="00512B69"/>
    <w:rsid w:val="00523029"/>
    <w:rsid w:val="0053790F"/>
    <w:rsid w:val="00546CF1"/>
    <w:rsid w:val="00550AF1"/>
    <w:rsid w:val="005642C7"/>
    <w:rsid w:val="00570E64"/>
    <w:rsid w:val="005758A3"/>
    <w:rsid w:val="00580D49"/>
    <w:rsid w:val="005D1BF5"/>
    <w:rsid w:val="005D305C"/>
    <w:rsid w:val="005D31CC"/>
    <w:rsid w:val="005D5344"/>
    <w:rsid w:val="005D790F"/>
    <w:rsid w:val="005E6E7B"/>
    <w:rsid w:val="00602FBB"/>
    <w:rsid w:val="006050F0"/>
    <w:rsid w:val="006055A0"/>
    <w:rsid w:val="00610374"/>
    <w:rsid w:val="00615689"/>
    <w:rsid w:val="00617A50"/>
    <w:rsid w:val="00624923"/>
    <w:rsid w:val="006433FF"/>
    <w:rsid w:val="00643F29"/>
    <w:rsid w:val="006456C6"/>
    <w:rsid w:val="006748B2"/>
    <w:rsid w:val="00676E13"/>
    <w:rsid w:val="00693D10"/>
    <w:rsid w:val="006A5D77"/>
    <w:rsid w:val="006A7295"/>
    <w:rsid w:val="006D1BE0"/>
    <w:rsid w:val="006E1AA7"/>
    <w:rsid w:val="006E1CD6"/>
    <w:rsid w:val="006E6B89"/>
    <w:rsid w:val="006F7011"/>
    <w:rsid w:val="00704540"/>
    <w:rsid w:val="00707C10"/>
    <w:rsid w:val="00713430"/>
    <w:rsid w:val="00714837"/>
    <w:rsid w:val="007275D0"/>
    <w:rsid w:val="00736D8A"/>
    <w:rsid w:val="00761A1F"/>
    <w:rsid w:val="007708BC"/>
    <w:rsid w:val="007710B3"/>
    <w:rsid w:val="00776F22"/>
    <w:rsid w:val="00780F48"/>
    <w:rsid w:val="007902CD"/>
    <w:rsid w:val="007909CE"/>
    <w:rsid w:val="007A4A3D"/>
    <w:rsid w:val="007A70A2"/>
    <w:rsid w:val="007B2788"/>
    <w:rsid w:val="007B5DD9"/>
    <w:rsid w:val="007B7AD3"/>
    <w:rsid w:val="007D0DB3"/>
    <w:rsid w:val="007E216E"/>
    <w:rsid w:val="007E429D"/>
    <w:rsid w:val="007F0F4C"/>
    <w:rsid w:val="007F1D46"/>
    <w:rsid w:val="007F2AE8"/>
    <w:rsid w:val="008036DE"/>
    <w:rsid w:val="00805E4D"/>
    <w:rsid w:val="008137D2"/>
    <w:rsid w:val="00827A84"/>
    <w:rsid w:val="00830407"/>
    <w:rsid w:val="0086494F"/>
    <w:rsid w:val="00864C34"/>
    <w:rsid w:val="00867368"/>
    <w:rsid w:val="00876C47"/>
    <w:rsid w:val="00887F33"/>
    <w:rsid w:val="008924AF"/>
    <w:rsid w:val="008946C0"/>
    <w:rsid w:val="008B4CCF"/>
    <w:rsid w:val="008B5B4A"/>
    <w:rsid w:val="008C0F20"/>
    <w:rsid w:val="008C371C"/>
    <w:rsid w:val="008C795A"/>
    <w:rsid w:val="008D15CE"/>
    <w:rsid w:val="008D5228"/>
    <w:rsid w:val="008D5D0B"/>
    <w:rsid w:val="008D626A"/>
    <w:rsid w:val="008E077A"/>
    <w:rsid w:val="008E28CA"/>
    <w:rsid w:val="008E39A5"/>
    <w:rsid w:val="009008F1"/>
    <w:rsid w:val="00905FC1"/>
    <w:rsid w:val="009109A9"/>
    <w:rsid w:val="009171FD"/>
    <w:rsid w:val="00924370"/>
    <w:rsid w:val="0094119C"/>
    <w:rsid w:val="00952013"/>
    <w:rsid w:val="00952088"/>
    <w:rsid w:val="009533E6"/>
    <w:rsid w:val="0095633E"/>
    <w:rsid w:val="00957ACC"/>
    <w:rsid w:val="00963888"/>
    <w:rsid w:val="00964248"/>
    <w:rsid w:val="00965AF2"/>
    <w:rsid w:val="009660DA"/>
    <w:rsid w:val="0097165A"/>
    <w:rsid w:val="00973A38"/>
    <w:rsid w:val="00973E43"/>
    <w:rsid w:val="00975256"/>
    <w:rsid w:val="00975434"/>
    <w:rsid w:val="009776EA"/>
    <w:rsid w:val="00986FB0"/>
    <w:rsid w:val="00990C0B"/>
    <w:rsid w:val="009A4C56"/>
    <w:rsid w:val="009A5700"/>
    <w:rsid w:val="009B3745"/>
    <w:rsid w:val="009D7694"/>
    <w:rsid w:val="009F2202"/>
    <w:rsid w:val="009F4283"/>
    <w:rsid w:val="00A04E0C"/>
    <w:rsid w:val="00A07888"/>
    <w:rsid w:val="00A07DB5"/>
    <w:rsid w:val="00A1352A"/>
    <w:rsid w:val="00A31205"/>
    <w:rsid w:val="00A714AA"/>
    <w:rsid w:val="00A72BD3"/>
    <w:rsid w:val="00A837B2"/>
    <w:rsid w:val="00A84790"/>
    <w:rsid w:val="00A86446"/>
    <w:rsid w:val="00A94335"/>
    <w:rsid w:val="00A96E47"/>
    <w:rsid w:val="00AA003F"/>
    <w:rsid w:val="00AC3A45"/>
    <w:rsid w:val="00AC600F"/>
    <w:rsid w:val="00AD3B6C"/>
    <w:rsid w:val="00AD3B78"/>
    <w:rsid w:val="00AE395F"/>
    <w:rsid w:val="00AE52C3"/>
    <w:rsid w:val="00AF1D88"/>
    <w:rsid w:val="00AF403E"/>
    <w:rsid w:val="00AF53F3"/>
    <w:rsid w:val="00AF67A9"/>
    <w:rsid w:val="00B14220"/>
    <w:rsid w:val="00B2075F"/>
    <w:rsid w:val="00B20D97"/>
    <w:rsid w:val="00B234DA"/>
    <w:rsid w:val="00B309F8"/>
    <w:rsid w:val="00B3156A"/>
    <w:rsid w:val="00B317A5"/>
    <w:rsid w:val="00B31B71"/>
    <w:rsid w:val="00B36F25"/>
    <w:rsid w:val="00B426E7"/>
    <w:rsid w:val="00B614DC"/>
    <w:rsid w:val="00B77C44"/>
    <w:rsid w:val="00B8546F"/>
    <w:rsid w:val="00BA6D0C"/>
    <w:rsid w:val="00BB44E2"/>
    <w:rsid w:val="00BC429B"/>
    <w:rsid w:val="00BC6B0F"/>
    <w:rsid w:val="00BD1382"/>
    <w:rsid w:val="00BE01A2"/>
    <w:rsid w:val="00BE06FE"/>
    <w:rsid w:val="00BE46B3"/>
    <w:rsid w:val="00C0014B"/>
    <w:rsid w:val="00C0284A"/>
    <w:rsid w:val="00C031DA"/>
    <w:rsid w:val="00C05FD1"/>
    <w:rsid w:val="00C35E6D"/>
    <w:rsid w:val="00C360F6"/>
    <w:rsid w:val="00C54CF8"/>
    <w:rsid w:val="00C623B0"/>
    <w:rsid w:val="00C7401F"/>
    <w:rsid w:val="00C77692"/>
    <w:rsid w:val="00C8530B"/>
    <w:rsid w:val="00C90212"/>
    <w:rsid w:val="00CA64F4"/>
    <w:rsid w:val="00CA7480"/>
    <w:rsid w:val="00CB1014"/>
    <w:rsid w:val="00CB5CCC"/>
    <w:rsid w:val="00CD025C"/>
    <w:rsid w:val="00CD5D04"/>
    <w:rsid w:val="00CE29BF"/>
    <w:rsid w:val="00CE45D1"/>
    <w:rsid w:val="00CF3392"/>
    <w:rsid w:val="00CF36C7"/>
    <w:rsid w:val="00D00CAF"/>
    <w:rsid w:val="00D13825"/>
    <w:rsid w:val="00D25D0A"/>
    <w:rsid w:val="00D26AF2"/>
    <w:rsid w:val="00D33A87"/>
    <w:rsid w:val="00D37015"/>
    <w:rsid w:val="00D4284D"/>
    <w:rsid w:val="00D53B51"/>
    <w:rsid w:val="00D7523A"/>
    <w:rsid w:val="00D865DB"/>
    <w:rsid w:val="00D90C09"/>
    <w:rsid w:val="00D96551"/>
    <w:rsid w:val="00D967A0"/>
    <w:rsid w:val="00DA62FD"/>
    <w:rsid w:val="00DA655E"/>
    <w:rsid w:val="00DD2056"/>
    <w:rsid w:val="00DD3E29"/>
    <w:rsid w:val="00DE324F"/>
    <w:rsid w:val="00DE405D"/>
    <w:rsid w:val="00DF201D"/>
    <w:rsid w:val="00DF4465"/>
    <w:rsid w:val="00E0468F"/>
    <w:rsid w:val="00E139F9"/>
    <w:rsid w:val="00E13D12"/>
    <w:rsid w:val="00E26841"/>
    <w:rsid w:val="00E33E15"/>
    <w:rsid w:val="00E41722"/>
    <w:rsid w:val="00E41A0F"/>
    <w:rsid w:val="00E461A3"/>
    <w:rsid w:val="00E66182"/>
    <w:rsid w:val="00E66DC9"/>
    <w:rsid w:val="00E876FE"/>
    <w:rsid w:val="00E92018"/>
    <w:rsid w:val="00E97861"/>
    <w:rsid w:val="00EB63EA"/>
    <w:rsid w:val="00EB7B4C"/>
    <w:rsid w:val="00ED3886"/>
    <w:rsid w:val="00ED7CFC"/>
    <w:rsid w:val="00EE2DA6"/>
    <w:rsid w:val="00EE7AB8"/>
    <w:rsid w:val="00EF61A0"/>
    <w:rsid w:val="00F006AB"/>
    <w:rsid w:val="00F02027"/>
    <w:rsid w:val="00F065DB"/>
    <w:rsid w:val="00F13877"/>
    <w:rsid w:val="00F15CCB"/>
    <w:rsid w:val="00F32B48"/>
    <w:rsid w:val="00F32D76"/>
    <w:rsid w:val="00F41301"/>
    <w:rsid w:val="00F526CC"/>
    <w:rsid w:val="00F53C08"/>
    <w:rsid w:val="00F577E7"/>
    <w:rsid w:val="00F80F9A"/>
    <w:rsid w:val="00F874BC"/>
    <w:rsid w:val="00F94D08"/>
    <w:rsid w:val="00F9619D"/>
    <w:rsid w:val="00FA5207"/>
    <w:rsid w:val="00FA6E0F"/>
    <w:rsid w:val="00FB0E50"/>
    <w:rsid w:val="00FB745B"/>
    <w:rsid w:val="00FC055B"/>
    <w:rsid w:val="00FC360E"/>
    <w:rsid w:val="00FC5856"/>
    <w:rsid w:val="00FD1DAF"/>
    <w:rsid w:val="00FD700E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190513"/>
  <w15:docId w15:val="{9C08DB53-FBD9-4471-8135-A9F4E733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A1F"/>
    <w:rPr>
      <w:rFonts w:ascii="Times New Roman" w:hAnsi="Times New Roman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C003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77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E077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E077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E077A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077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5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7368"/>
    <w:pPr>
      <w:spacing w:after="200" w:line="276" w:lineRule="auto"/>
      <w:ind w:left="720"/>
      <w:contextualSpacing/>
    </w:pPr>
    <w:rPr>
      <w:rFonts w:ascii="Calibri" w:eastAsia="Times New Roman" w:hAnsi="Calibri"/>
      <w:lang w:eastAsia="en-GB"/>
    </w:rPr>
  </w:style>
  <w:style w:type="character" w:customStyle="1" w:styleId="Heading3Char">
    <w:name w:val="Heading 3 Char"/>
    <w:link w:val="Heading3"/>
    <w:rsid w:val="000C0031"/>
    <w:rPr>
      <w:rFonts w:ascii="Arial" w:eastAsia="Times New Roman" w:hAnsi="Arial" w:cs="Arial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0C0031"/>
    <w:rPr>
      <w:rFonts w:ascii="Arial" w:eastAsia="Times New Roman" w:hAnsi="Arial" w:cs="Arial"/>
      <w:b/>
      <w:bCs/>
      <w:sz w:val="20"/>
      <w:szCs w:val="24"/>
    </w:rPr>
  </w:style>
  <w:style w:type="character" w:customStyle="1" w:styleId="BodyText2Char">
    <w:name w:val="Body Text 2 Char"/>
    <w:link w:val="BodyText2"/>
    <w:rsid w:val="000C0031"/>
    <w:rPr>
      <w:rFonts w:ascii="Arial" w:eastAsia="Times New Roman" w:hAnsi="Arial" w:cs="Arial"/>
      <w:b/>
      <w:bCs/>
      <w:sz w:val="20"/>
      <w:szCs w:val="24"/>
    </w:rPr>
  </w:style>
  <w:style w:type="paragraph" w:customStyle="1" w:styleId="Default">
    <w:name w:val="Default"/>
    <w:rsid w:val="00805E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805E4D"/>
    <w:rPr>
      <w:rFonts w:eastAsia="MS Mincho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805E4D"/>
    <w:rPr>
      <w:rFonts w:eastAsia="MS Mincho" w:cs="Arial"/>
      <w:sz w:val="22"/>
      <w:szCs w:val="22"/>
      <w:lang w:val="en-US" w:eastAsia="ja-JP"/>
    </w:rPr>
  </w:style>
  <w:style w:type="paragraph" w:styleId="Title">
    <w:name w:val="Title"/>
    <w:basedOn w:val="Normal"/>
    <w:link w:val="TitleChar"/>
    <w:qFormat/>
    <w:rsid w:val="005D1BF5"/>
    <w:pPr>
      <w:jc w:val="center"/>
    </w:pPr>
    <w:rPr>
      <w:rFonts w:ascii="Arial" w:eastAsia="Times New Roman" w:hAnsi="Arial"/>
      <w:b/>
      <w:sz w:val="28"/>
      <w:szCs w:val="20"/>
    </w:rPr>
  </w:style>
  <w:style w:type="character" w:customStyle="1" w:styleId="TitleChar">
    <w:name w:val="Title Char"/>
    <w:link w:val="Title"/>
    <w:rsid w:val="005D1BF5"/>
    <w:rPr>
      <w:rFonts w:ascii="Arial" w:eastAsia="Times New Roman" w:hAnsi="Arial"/>
      <w:b/>
      <w:sz w:val="28"/>
      <w:lang w:eastAsia="en-US"/>
    </w:rPr>
  </w:style>
  <w:style w:type="table" w:styleId="TableGrid">
    <w:name w:val="Table Grid"/>
    <w:basedOn w:val="TableNormal"/>
    <w:uiPriority w:val="59"/>
    <w:rsid w:val="009109A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6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E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E13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E13"/>
    <w:rPr>
      <w:rFonts w:ascii="Times New Roman" w:hAnsi="Times New Roman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3E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14AA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3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7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E111808DAC74D846E05035B013950" ma:contentTypeVersion="9" ma:contentTypeDescription="Create a new document." ma:contentTypeScope="" ma:versionID="923f07f429ee08fe1b5a662ffb473855">
  <xsd:schema xmlns:xsd="http://www.w3.org/2001/XMLSchema" xmlns:xs="http://www.w3.org/2001/XMLSchema" xmlns:p="http://schemas.microsoft.com/office/2006/metadata/properties" xmlns:ns2="f8b79172-857a-468f-984e-21d838f37ba7" targetNamespace="http://schemas.microsoft.com/office/2006/metadata/properties" ma:root="true" ma:fieldsID="af27c8befb3015c90cbf35415c09dce1" ns2:_="">
    <xsd:import namespace="f8b79172-857a-468f-984e-21d838f37b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79172-857a-468f-984e-21d838f37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FE1AB-0559-4C2D-BBAF-803C979D5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79172-857a-468f-984e-21d838f37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955E9F-3EFF-4B38-AA73-1D183154D6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E54359-72BB-4A50-A9F9-B9DEB9C5A08A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f8b79172-857a-468f-984e-21d838f37ba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E558E71-A0E1-4B7B-8A14-370ED249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Hospitals NHS Foundation Trust</Company>
  <LinksUpToDate>false</LinksUpToDate>
  <CharactersWithSpaces>4301</CharactersWithSpaces>
  <SharedDoc>false</SharedDoc>
  <HLinks>
    <vt:vector size="18" baseType="variant">
      <vt:variant>
        <vt:i4>7077998</vt:i4>
      </vt:variant>
      <vt:variant>
        <vt:i4>102</vt:i4>
      </vt:variant>
      <vt:variant>
        <vt:i4>0</vt:i4>
      </vt:variant>
      <vt:variant>
        <vt:i4>5</vt:i4>
      </vt:variant>
      <vt:variant>
        <vt:lpwstr>https://cdn.ymaws.com/www.theabn.org/resource/collection/65C334C7-30FA-45DB-93AA-74B3A3A20293/ABN_Neurology_COVID-19_Guidance_v6_9.4.20_FP.pdf</vt:lpwstr>
      </vt:variant>
      <vt:variant>
        <vt:lpwstr/>
      </vt:variant>
      <vt:variant>
        <vt:i4>8257579</vt:i4>
      </vt:variant>
      <vt:variant>
        <vt:i4>87</vt:i4>
      </vt:variant>
      <vt:variant>
        <vt:i4>0</vt:i4>
      </vt:variant>
      <vt:variant>
        <vt:i4>5</vt:i4>
      </vt:variant>
      <vt:variant>
        <vt:lpwstr>https://digital.nhs.uk/coronavirus/shielded-patient-list/methodology/annexes</vt:lpwstr>
      </vt:variant>
      <vt:variant>
        <vt:lpwstr>annex-f-bnf-8-2-drugs-affecting-the-immune-response- (Annex F).</vt:lpwstr>
      </vt:variant>
      <vt:variant>
        <vt:i4>7602233</vt:i4>
      </vt:variant>
      <vt:variant>
        <vt:i4>44</vt:i4>
      </vt:variant>
      <vt:variant>
        <vt:i4>0</vt:i4>
      </vt:variant>
      <vt:variant>
        <vt:i4>5</vt:i4>
      </vt:variant>
      <vt:variant>
        <vt:lpwstr>https://www.cuhstaffportal.co.uk/estates/covid-secure-environment/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to work checklist</dc:title>
  <dc:subject>
  </dc:subject>
  <dc:creator>huntt</dc:creator>
  <cp:keywords>
  </cp:keywords>
  <cp:lastModifiedBy>Alyson Pellowe</cp:lastModifiedBy>
  <cp:revision>2</cp:revision>
  <cp:lastPrinted>2020-07-13T14:01:00Z</cp:lastPrinted>
  <dcterms:created xsi:type="dcterms:W3CDTF">2021-04-13T10:22:00Z</dcterms:created>
  <dcterms:modified xsi:type="dcterms:W3CDTF">2021-04-13T10:22:00Z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0x010100CD5E111808DAC74D846E05035B013950</vt:lpwstr>
  </property>
</Properties>
</file>